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Default="00F566FA" w:rsidP="009F1A1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8340AC" w:rsidRDefault="00132F60" w:rsidP="006E7388">
            <w:pPr>
              <w:jc w:val="both"/>
              <w:rPr>
                <w:rFonts w:ascii="Times New Roman" w:hAnsi="Times New Roman" w:cs="Times New Roman"/>
                <w:sz w:val="24"/>
                <w:szCs w:val="24"/>
              </w:rPr>
            </w:pPr>
            <w:r w:rsidRPr="00132F60">
              <w:rPr>
                <w:rFonts w:ascii="Times New Roman" w:hAnsi="Times New Roman" w:cs="Times New Roman"/>
                <w:sz w:val="24"/>
                <w:szCs w:val="24"/>
              </w:rPr>
              <w:t>№ 387953-7 «О внесении изменений в отдельные законодательные акты Российской Федерации в части представления гражданами, претендующими на замещение должностей руководителей государственных (муниципальных) унитарных предприятий, а также хозяйственных обществ, более пятидесяти процентов акций (долей) в уставном капитале которых находится в государственной (муниципальной) собственности, лицами, замещающими указанные должности, сведения о доходах, об имуществе и обязательствах имущественного характера»</w:t>
            </w:r>
          </w:p>
        </w:tc>
        <w:tc>
          <w:tcPr>
            <w:tcW w:w="5811" w:type="dxa"/>
          </w:tcPr>
          <w:p w:rsidR="001D58BF" w:rsidRPr="008340AC" w:rsidRDefault="00132F60" w:rsidP="000304F7">
            <w:pPr>
              <w:jc w:val="both"/>
              <w:rPr>
                <w:rFonts w:ascii="Times New Roman" w:hAnsi="Times New Roman" w:cs="Times New Roman"/>
                <w:sz w:val="24"/>
                <w:szCs w:val="24"/>
              </w:rPr>
            </w:pPr>
            <w:r w:rsidRPr="00132F60">
              <w:rPr>
                <w:rFonts w:ascii="Times New Roman" w:hAnsi="Times New Roman" w:cs="Times New Roman"/>
                <w:sz w:val="24"/>
                <w:szCs w:val="24"/>
              </w:rPr>
              <w:t>Законопроектом предусмотрено введение обязанности представления гражданами, претендующими на замещение должностей руководителей  государственных (муниципальных) унитарных предприятий, а также руководителей хозяйственных обществ, более пятидесяти процентов акций (долей) в уставном капитале которых находится в государственной (муниципальной) собственности, лицами, замещающими указанные должности,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tc>
        <w:tc>
          <w:tcPr>
            <w:tcW w:w="1843" w:type="dxa"/>
          </w:tcPr>
          <w:p w:rsidR="001D58BF" w:rsidRPr="00C966D0" w:rsidRDefault="00132F60" w:rsidP="00132F6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w:t>
            </w:r>
            <w:r w:rsidRPr="00132F60">
              <w:rPr>
                <w:rFonts w:ascii="Times New Roman" w:hAnsi="Times New Roman"/>
                <w:sz w:val="24"/>
                <w:szCs w:val="24"/>
                <w:lang w:eastAsia="ru-RU"/>
              </w:rPr>
              <w:t xml:space="preserve"> Государственной Думы </w:t>
            </w:r>
            <w:r>
              <w:rPr>
                <w:rFonts w:ascii="Times New Roman" w:hAnsi="Times New Roman"/>
                <w:sz w:val="24"/>
                <w:szCs w:val="24"/>
                <w:lang w:eastAsia="ru-RU"/>
              </w:rPr>
              <w:t xml:space="preserve">РФ </w:t>
            </w:r>
            <w:r w:rsidRPr="00132F60">
              <w:rPr>
                <w:rFonts w:ascii="Times New Roman" w:hAnsi="Times New Roman"/>
                <w:sz w:val="24"/>
                <w:szCs w:val="24"/>
                <w:lang w:eastAsia="ru-RU"/>
              </w:rPr>
              <w:t>И.В.</w:t>
            </w:r>
            <w:r>
              <w:rPr>
                <w:rFonts w:ascii="Times New Roman" w:hAnsi="Times New Roman"/>
                <w:sz w:val="24"/>
                <w:szCs w:val="24"/>
                <w:lang w:eastAsia="ru-RU"/>
              </w:rPr>
              <w:t xml:space="preserve"> </w:t>
            </w:r>
            <w:r w:rsidRPr="00132F60">
              <w:rPr>
                <w:rFonts w:ascii="Times New Roman" w:hAnsi="Times New Roman"/>
                <w:sz w:val="24"/>
                <w:szCs w:val="24"/>
                <w:lang w:eastAsia="ru-RU"/>
              </w:rPr>
              <w:t>Медведевым, В.И.</w:t>
            </w:r>
            <w:r>
              <w:rPr>
                <w:rFonts w:ascii="Times New Roman" w:hAnsi="Times New Roman"/>
                <w:sz w:val="24"/>
                <w:szCs w:val="24"/>
                <w:lang w:eastAsia="ru-RU"/>
              </w:rPr>
              <w:t xml:space="preserve"> </w:t>
            </w:r>
            <w:proofErr w:type="spellStart"/>
            <w:r w:rsidRPr="00132F60">
              <w:rPr>
                <w:rFonts w:ascii="Times New Roman" w:hAnsi="Times New Roman"/>
                <w:sz w:val="24"/>
                <w:szCs w:val="24"/>
                <w:lang w:eastAsia="ru-RU"/>
              </w:rPr>
              <w:t>Синяговским</w:t>
            </w:r>
            <w:proofErr w:type="spellEnd"/>
            <w:r w:rsidRPr="00132F60">
              <w:rPr>
                <w:rFonts w:ascii="Times New Roman" w:hAnsi="Times New Roman"/>
                <w:sz w:val="24"/>
                <w:szCs w:val="24"/>
                <w:lang w:eastAsia="ru-RU"/>
              </w:rPr>
              <w:t>, В.В.</w:t>
            </w:r>
            <w:r>
              <w:rPr>
                <w:rFonts w:ascii="Times New Roman" w:hAnsi="Times New Roman"/>
                <w:sz w:val="24"/>
                <w:szCs w:val="24"/>
                <w:lang w:eastAsia="ru-RU"/>
              </w:rPr>
              <w:t xml:space="preserve"> </w:t>
            </w:r>
            <w:proofErr w:type="spellStart"/>
            <w:r w:rsidRPr="00132F60">
              <w:rPr>
                <w:rFonts w:ascii="Times New Roman" w:hAnsi="Times New Roman"/>
                <w:sz w:val="24"/>
                <w:szCs w:val="24"/>
                <w:lang w:eastAsia="ru-RU"/>
              </w:rPr>
              <w:t>Бузиловым</w:t>
            </w:r>
            <w:proofErr w:type="spellEnd"/>
            <w:r w:rsidRPr="00132F60">
              <w:rPr>
                <w:rFonts w:ascii="Times New Roman" w:hAnsi="Times New Roman"/>
                <w:sz w:val="24"/>
                <w:szCs w:val="24"/>
                <w:lang w:eastAsia="ru-RU"/>
              </w:rPr>
              <w:t>, А.Е.</w:t>
            </w:r>
            <w:r>
              <w:rPr>
                <w:rFonts w:ascii="Times New Roman" w:hAnsi="Times New Roman"/>
                <w:sz w:val="24"/>
                <w:szCs w:val="24"/>
                <w:lang w:eastAsia="ru-RU"/>
              </w:rPr>
              <w:t xml:space="preserve"> </w:t>
            </w:r>
            <w:r w:rsidRPr="00132F60">
              <w:rPr>
                <w:rFonts w:ascii="Times New Roman" w:hAnsi="Times New Roman"/>
                <w:sz w:val="24"/>
                <w:szCs w:val="24"/>
                <w:lang w:eastAsia="ru-RU"/>
              </w:rPr>
              <w:t>Загребиным, В.В.</w:t>
            </w:r>
            <w:r>
              <w:rPr>
                <w:rFonts w:ascii="Times New Roman" w:hAnsi="Times New Roman"/>
                <w:sz w:val="24"/>
                <w:szCs w:val="24"/>
                <w:lang w:eastAsia="ru-RU"/>
              </w:rPr>
              <w:t xml:space="preserve"> </w:t>
            </w:r>
            <w:r w:rsidRPr="00132F60">
              <w:rPr>
                <w:rFonts w:ascii="Times New Roman" w:hAnsi="Times New Roman"/>
                <w:sz w:val="24"/>
                <w:szCs w:val="24"/>
                <w:lang w:eastAsia="ru-RU"/>
              </w:rPr>
              <w:t>Николаевой, Р.Р.</w:t>
            </w:r>
            <w:r>
              <w:rPr>
                <w:rFonts w:ascii="Times New Roman" w:hAnsi="Times New Roman"/>
                <w:sz w:val="24"/>
                <w:szCs w:val="24"/>
                <w:lang w:eastAsia="ru-RU"/>
              </w:rPr>
              <w:t xml:space="preserve"> </w:t>
            </w:r>
            <w:proofErr w:type="spellStart"/>
            <w:r w:rsidRPr="00132F60">
              <w:rPr>
                <w:rFonts w:ascii="Times New Roman" w:hAnsi="Times New Roman"/>
                <w:sz w:val="24"/>
                <w:szCs w:val="24"/>
                <w:lang w:eastAsia="ru-RU"/>
              </w:rPr>
              <w:t>Ишсариным</w:t>
            </w:r>
            <w:proofErr w:type="spellEnd"/>
            <w:r w:rsidRPr="00132F60">
              <w:rPr>
                <w:rFonts w:ascii="Times New Roman" w:hAnsi="Times New Roman"/>
                <w:sz w:val="24"/>
                <w:szCs w:val="24"/>
                <w:lang w:eastAsia="ru-RU"/>
              </w:rPr>
              <w:t>, Р.А.</w:t>
            </w:r>
            <w:r>
              <w:rPr>
                <w:rFonts w:ascii="Times New Roman" w:hAnsi="Times New Roman"/>
                <w:sz w:val="24"/>
                <w:szCs w:val="24"/>
                <w:lang w:eastAsia="ru-RU"/>
              </w:rPr>
              <w:t xml:space="preserve"> </w:t>
            </w:r>
            <w:r w:rsidRPr="00132F60">
              <w:rPr>
                <w:rFonts w:ascii="Times New Roman" w:hAnsi="Times New Roman"/>
                <w:sz w:val="24"/>
                <w:szCs w:val="24"/>
                <w:lang w:eastAsia="ru-RU"/>
              </w:rPr>
              <w:t>Азимовым, И.В.</w:t>
            </w:r>
            <w:r>
              <w:rPr>
                <w:rFonts w:ascii="Times New Roman" w:hAnsi="Times New Roman"/>
                <w:sz w:val="24"/>
                <w:szCs w:val="24"/>
                <w:lang w:eastAsia="ru-RU"/>
              </w:rPr>
              <w:t xml:space="preserve"> </w:t>
            </w:r>
            <w:proofErr w:type="spellStart"/>
            <w:r w:rsidRPr="00132F60">
              <w:rPr>
                <w:rFonts w:ascii="Times New Roman" w:hAnsi="Times New Roman"/>
                <w:sz w:val="24"/>
                <w:szCs w:val="24"/>
                <w:lang w:eastAsia="ru-RU"/>
              </w:rPr>
              <w:t>Сапко</w:t>
            </w:r>
            <w:proofErr w:type="spellEnd"/>
            <w:r w:rsidRPr="00132F60">
              <w:rPr>
                <w:rFonts w:ascii="Times New Roman" w:hAnsi="Times New Roman"/>
                <w:sz w:val="24"/>
                <w:szCs w:val="24"/>
                <w:lang w:eastAsia="ru-RU"/>
              </w:rPr>
              <w:t>, Т.В.</w:t>
            </w:r>
            <w:r>
              <w:rPr>
                <w:rFonts w:ascii="Times New Roman" w:hAnsi="Times New Roman"/>
                <w:sz w:val="24"/>
                <w:szCs w:val="24"/>
                <w:lang w:eastAsia="ru-RU"/>
              </w:rPr>
              <w:t xml:space="preserve"> </w:t>
            </w:r>
            <w:r w:rsidRPr="00132F60">
              <w:rPr>
                <w:rFonts w:ascii="Times New Roman" w:hAnsi="Times New Roman"/>
                <w:sz w:val="24"/>
                <w:szCs w:val="24"/>
                <w:lang w:eastAsia="ru-RU"/>
              </w:rPr>
              <w:t>Касаевой, Е.А.</w:t>
            </w:r>
            <w:r>
              <w:rPr>
                <w:rFonts w:ascii="Times New Roman" w:hAnsi="Times New Roman"/>
                <w:sz w:val="24"/>
                <w:szCs w:val="24"/>
                <w:lang w:eastAsia="ru-RU"/>
              </w:rPr>
              <w:t xml:space="preserve"> </w:t>
            </w:r>
            <w:r w:rsidRPr="00132F60">
              <w:rPr>
                <w:rFonts w:ascii="Times New Roman" w:hAnsi="Times New Roman"/>
                <w:sz w:val="24"/>
                <w:szCs w:val="24"/>
                <w:lang w:eastAsia="ru-RU"/>
              </w:rPr>
              <w:t>Митиной, С.Н.</w:t>
            </w:r>
            <w:r>
              <w:rPr>
                <w:rFonts w:ascii="Times New Roman" w:hAnsi="Times New Roman"/>
                <w:sz w:val="24"/>
                <w:szCs w:val="24"/>
                <w:lang w:eastAsia="ru-RU"/>
              </w:rPr>
              <w:t xml:space="preserve"> </w:t>
            </w:r>
            <w:proofErr w:type="spellStart"/>
            <w:r w:rsidRPr="00132F60">
              <w:rPr>
                <w:rFonts w:ascii="Times New Roman" w:hAnsi="Times New Roman"/>
                <w:sz w:val="24"/>
                <w:szCs w:val="24"/>
                <w:lang w:eastAsia="ru-RU"/>
              </w:rPr>
              <w:t>Коткиным</w:t>
            </w:r>
            <w:proofErr w:type="spellEnd"/>
            <w:r w:rsidRPr="00132F60">
              <w:rPr>
                <w:rFonts w:ascii="Times New Roman" w:hAnsi="Times New Roman"/>
                <w:sz w:val="24"/>
                <w:szCs w:val="24"/>
                <w:lang w:eastAsia="ru-RU"/>
              </w:rPr>
              <w:t>, М.А.</w:t>
            </w:r>
            <w:r>
              <w:rPr>
                <w:rFonts w:ascii="Times New Roman" w:hAnsi="Times New Roman"/>
                <w:sz w:val="24"/>
                <w:szCs w:val="24"/>
                <w:lang w:eastAsia="ru-RU"/>
              </w:rPr>
              <w:t xml:space="preserve"> </w:t>
            </w:r>
            <w:r w:rsidRPr="00132F60">
              <w:rPr>
                <w:rFonts w:ascii="Times New Roman" w:hAnsi="Times New Roman"/>
                <w:sz w:val="24"/>
                <w:szCs w:val="24"/>
                <w:lang w:eastAsia="ru-RU"/>
              </w:rPr>
              <w:t>Ивановым, А.В.</w:t>
            </w:r>
            <w:r>
              <w:rPr>
                <w:rFonts w:ascii="Times New Roman" w:hAnsi="Times New Roman"/>
                <w:sz w:val="24"/>
                <w:szCs w:val="24"/>
                <w:lang w:eastAsia="ru-RU"/>
              </w:rPr>
              <w:t xml:space="preserve"> </w:t>
            </w:r>
            <w:proofErr w:type="spellStart"/>
            <w:r w:rsidRPr="00132F60">
              <w:rPr>
                <w:rFonts w:ascii="Times New Roman" w:hAnsi="Times New Roman"/>
                <w:sz w:val="24"/>
                <w:szCs w:val="24"/>
                <w:lang w:eastAsia="ru-RU"/>
              </w:rPr>
              <w:t>Палкиным</w:t>
            </w:r>
            <w:proofErr w:type="spellEnd"/>
            <w:r w:rsidRPr="00132F60">
              <w:rPr>
                <w:rFonts w:ascii="Times New Roman" w:hAnsi="Times New Roman"/>
                <w:sz w:val="24"/>
                <w:szCs w:val="24"/>
                <w:lang w:eastAsia="ru-RU"/>
              </w:rPr>
              <w:t>, А.А.</w:t>
            </w:r>
            <w:r>
              <w:rPr>
                <w:rFonts w:ascii="Times New Roman" w:hAnsi="Times New Roman"/>
                <w:sz w:val="24"/>
                <w:szCs w:val="24"/>
                <w:lang w:eastAsia="ru-RU"/>
              </w:rPr>
              <w:t xml:space="preserve"> </w:t>
            </w:r>
            <w:proofErr w:type="spellStart"/>
            <w:r>
              <w:rPr>
                <w:rFonts w:ascii="Times New Roman" w:hAnsi="Times New Roman"/>
                <w:sz w:val="24"/>
                <w:szCs w:val="24"/>
                <w:lang w:eastAsia="ru-RU"/>
              </w:rPr>
              <w:t>Гетта</w:t>
            </w:r>
            <w:proofErr w:type="spellEnd"/>
            <w:r>
              <w:rPr>
                <w:rFonts w:ascii="Times New Roman" w:hAnsi="Times New Roman"/>
                <w:sz w:val="24"/>
                <w:szCs w:val="24"/>
                <w:lang w:eastAsia="ru-RU"/>
              </w:rPr>
              <w:t xml:space="preserve"> и другие</w:t>
            </w:r>
          </w:p>
        </w:tc>
        <w:tc>
          <w:tcPr>
            <w:tcW w:w="1701" w:type="dxa"/>
          </w:tcPr>
          <w:p w:rsidR="001D58BF" w:rsidRPr="00D713B2" w:rsidRDefault="00A24303" w:rsidP="00A2430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F566FA" w:rsidP="006D1374">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6D1374" w:rsidRPr="00E6079C" w:rsidRDefault="00132F60" w:rsidP="00A24303">
            <w:pPr>
              <w:jc w:val="both"/>
              <w:rPr>
                <w:rFonts w:ascii="Times New Roman" w:hAnsi="Times New Roman" w:cs="Times New Roman"/>
                <w:sz w:val="24"/>
                <w:szCs w:val="24"/>
              </w:rPr>
            </w:pPr>
            <w:r w:rsidRPr="00132F60">
              <w:rPr>
                <w:rFonts w:ascii="Times New Roman" w:hAnsi="Times New Roman" w:cs="Times New Roman"/>
                <w:sz w:val="24"/>
                <w:szCs w:val="24"/>
              </w:rPr>
              <w:t>№ 387974-7 «О внесении изменений в статью 275 Трудового кодекса Российской Федерации в части представления гражданами, претендующими на замещение должностей руководителей государственных (муници</w:t>
            </w:r>
            <w:r w:rsidRPr="00132F60">
              <w:rPr>
                <w:rFonts w:ascii="Times New Roman" w:hAnsi="Times New Roman" w:cs="Times New Roman"/>
                <w:sz w:val="24"/>
                <w:szCs w:val="24"/>
              </w:rPr>
              <w:lastRenderedPageBreak/>
              <w:t>пальных) унитарных предприятий, а также хозяйственных обществ, более пятидесяти процентов акций (долей) в уставном капитале которых находится в государственной (муниципальной) собственности, лицами, замещающими указанные должности, сведений о доходах, об имуществе и обязательствах имущественного характера»</w:t>
            </w:r>
          </w:p>
        </w:tc>
        <w:tc>
          <w:tcPr>
            <w:tcW w:w="5811" w:type="dxa"/>
          </w:tcPr>
          <w:p w:rsidR="006D1374" w:rsidRPr="008C6842" w:rsidRDefault="00132F60" w:rsidP="00C32D96">
            <w:pPr>
              <w:jc w:val="both"/>
              <w:rPr>
                <w:rFonts w:ascii="Times New Roman" w:hAnsi="Times New Roman" w:cs="Times New Roman"/>
                <w:sz w:val="24"/>
                <w:szCs w:val="24"/>
              </w:rPr>
            </w:pPr>
            <w:r w:rsidRPr="00132F60">
              <w:rPr>
                <w:rFonts w:ascii="Times New Roman" w:hAnsi="Times New Roman" w:cs="Times New Roman"/>
                <w:sz w:val="24"/>
                <w:szCs w:val="24"/>
              </w:rPr>
              <w:lastRenderedPageBreak/>
              <w:t>Проектом федерального закона предусмотрено, что граждане, претендующие на замещение должностей руководителей государственных (муниципальных) унитарных предприятий, а также хозяйственных обществ, более пятидесяти процентов акций (долей) в уставном капитале которых находится в государственной (муниципальной) собственности, лица, замещаю</w:t>
            </w:r>
            <w:r w:rsidRPr="00132F60">
              <w:rPr>
                <w:rFonts w:ascii="Times New Roman" w:hAnsi="Times New Roman" w:cs="Times New Roman"/>
                <w:sz w:val="24"/>
                <w:szCs w:val="24"/>
              </w:rPr>
              <w:lastRenderedPageBreak/>
              <w:t>щие указанные должности должны представлять сведения о доходах, об имуществе и обязательствах имущественного характера</w:t>
            </w:r>
          </w:p>
        </w:tc>
        <w:tc>
          <w:tcPr>
            <w:tcW w:w="1843" w:type="dxa"/>
          </w:tcPr>
          <w:p w:rsidR="006D1374" w:rsidRPr="00E6079C" w:rsidRDefault="00132F60" w:rsidP="00132F6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депутаты Государственной Думы</w:t>
            </w:r>
            <w:r w:rsidRPr="00132F60">
              <w:rPr>
                <w:rFonts w:ascii="Times New Roman" w:hAnsi="Times New Roman"/>
                <w:sz w:val="24"/>
                <w:szCs w:val="24"/>
                <w:lang w:eastAsia="ru-RU"/>
              </w:rPr>
              <w:t xml:space="preserve"> РФ И.В.</w:t>
            </w:r>
            <w:r>
              <w:rPr>
                <w:rFonts w:ascii="Times New Roman" w:hAnsi="Times New Roman"/>
                <w:sz w:val="24"/>
                <w:szCs w:val="24"/>
                <w:lang w:eastAsia="ru-RU"/>
              </w:rPr>
              <w:t xml:space="preserve"> </w:t>
            </w:r>
            <w:r w:rsidRPr="00132F60">
              <w:rPr>
                <w:rFonts w:ascii="Times New Roman" w:hAnsi="Times New Roman"/>
                <w:sz w:val="24"/>
                <w:szCs w:val="24"/>
                <w:lang w:eastAsia="ru-RU"/>
              </w:rPr>
              <w:t xml:space="preserve">Медведевым, В.И. </w:t>
            </w:r>
            <w:proofErr w:type="spellStart"/>
            <w:r w:rsidRPr="00132F60">
              <w:rPr>
                <w:rFonts w:ascii="Times New Roman" w:hAnsi="Times New Roman"/>
                <w:sz w:val="24"/>
                <w:szCs w:val="24"/>
                <w:lang w:eastAsia="ru-RU"/>
              </w:rPr>
              <w:t>Синяговским</w:t>
            </w:r>
            <w:proofErr w:type="spellEnd"/>
            <w:r w:rsidRPr="00132F60">
              <w:rPr>
                <w:rFonts w:ascii="Times New Roman" w:hAnsi="Times New Roman"/>
                <w:sz w:val="24"/>
                <w:szCs w:val="24"/>
                <w:lang w:eastAsia="ru-RU"/>
              </w:rPr>
              <w:t>, А.Е.</w:t>
            </w:r>
            <w:r>
              <w:rPr>
                <w:rFonts w:ascii="Times New Roman" w:hAnsi="Times New Roman"/>
                <w:sz w:val="24"/>
                <w:szCs w:val="24"/>
                <w:lang w:eastAsia="ru-RU"/>
              </w:rPr>
              <w:t xml:space="preserve"> </w:t>
            </w:r>
            <w:r w:rsidRPr="00132F60">
              <w:rPr>
                <w:rFonts w:ascii="Times New Roman" w:hAnsi="Times New Roman"/>
                <w:sz w:val="24"/>
                <w:szCs w:val="24"/>
                <w:lang w:eastAsia="ru-RU"/>
              </w:rPr>
              <w:t>Загребиным, В.В.</w:t>
            </w:r>
            <w:r>
              <w:rPr>
                <w:rFonts w:ascii="Times New Roman" w:hAnsi="Times New Roman"/>
                <w:sz w:val="24"/>
                <w:szCs w:val="24"/>
                <w:lang w:eastAsia="ru-RU"/>
              </w:rPr>
              <w:t xml:space="preserve"> </w:t>
            </w:r>
            <w:proofErr w:type="spellStart"/>
            <w:r w:rsidRPr="00132F60">
              <w:rPr>
                <w:rFonts w:ascii="Times New Roman" w:hAnsi="Times New Roman"/>
                <w:sz w:val="24"/>
                <w:szCs w:val="24"/>
                <w:lang w:eastAsia="ru-RU"/>
              </w:rPr>
              <w:t>Бузиловым</w:t>
            </w:r>
            <w:proofErr w:type="spellEnd"/>
            <w:r w:rsidRPr="00132F60">
              <w:rPr>
                <w:rFonts w:ascii="Times New Roman" w:hAnsi="Times New Roman"/>
                <w:sz w:val="24"/>
                <w:szCs w:val="24"/>
                <w:lang w:eastAsia="ru-RU"/>
              </w:rPr>
              <w:t xml:space="preserve">, </w:t>
            </w:r>
            <w:r w:rsidRPr="00132F60">
              <w:rPr>
                <w:rFonts w:ascii="Times New Roman" w:hAnsi="Times New Roman"/>
                <w:sz w:val="24"/>
                <w:szCs w:val="24"/>
                <w:lang w:eastAsia="ru-RU"/>
              </w:rPr>
              <w:lastRenderedPageBreak/>
              <w:t>В.В.</w:t>
            </w:r>
            <w:r>
              <w:rPr>
                <w:rFonts w:ascii="Times New Roman" w:hAnsi="Times New Roman"/>
                <w:sz w:val="24"/>
                <w:szCs w:val="24"/>
                <w:lang w:eastAsia="ru-RU"/>
              </w:rPr>
              <w:t xml:space="preserve"> </w:t>
            </w:r>
            <w:r w:rsidRPr="00132F60">
              <w:rPr>
                <w:rFonts w:ascii="Times New Roman" w:hAnsi="Times New Roman"/>
                <w:sz w:val="24"/>
                <w:szCs w:val="24"/>
                <w:lang w:eastAsia="ru-RU"/>
              </w:rPr>
              <w:t xml:space="preserve">Николаевой, Р.Р. </w:t>
            </w:r>
            <w:proofErr w:type="spellStart"/>
            <w:r w:rsidRPr="00132F60">
              <w:rPr>
                <w:rFonts w:ascii="Times New Roman" w:hAnsi="Times New Roman"/>
                <w:sz w:val="24"/>
                <w:szCs w:val="24"/>
                <w:lang w:eastAsia="ru-RU"/>
              </w:rPr>
              <w:t>Ишсариным</w:t>
            </w:r>
            <w:proofErr w:type="spellEnd"/>
            <w:r w:rsidRPr="00132F60">
              <w:rPr>
                <w:rFonts w:ascii="Times New Roman" w:hAnsi="Times New Roman"/>
                <w:sz w:val="24"/>
                <w:szCs w:val="24"/>
                <w:lang w:eastAsia="ru-RU"/>
              </w:rPr>
              <w:t>, Р.А. Азимовым, Т.В.</w:t>
            </w:r>
            <w:r>
              <w:rPr>
                <w:rFonts w:ascii="Times New Roman" w:hAnsi="Times New Roman"/>
                <w:sz w:val="24"/>
                <w:szCs w:val="24"/>
                <w:lang w:eastAsia="ru-RU"/>
              </w:rPr>
              <w:t xml:space="preserve"> </w:t>
            </w:r>
            <w:r w:rsidRPr="00132F60">
              <w:rPr>
                <w:rFonts w:ascii="Times New Roman" w:hAnsi="Times New Roman"/>
                <w:sz w:val="24"/>
                <w:szCs w:val="24"/>
                <w:lang w:eastAsia="ru-RU"/>
              </w:rPr>
              <w:t>Касаевой, Е.А.</w:t>
            </w:r>
            <w:r>
              <w:rPr>
                <w:rFonts w:ascii="Times New Roman" w:hAnsi="Times New Roman"/>
                <w:sz w:val="24"/>
                <w:szCs w:val="24"/>
                <w:lang w:eastAsia="ru-RU"/>
              </w:rPr>
              <w:t xml:space="preserve"> </w:t>
            </w:r>
            <w:r w:rsidRPr="00132F60">
              <w:rPr>
                <w:rFonts w:ascii="Times New Roman" w:hAnsi="Times New Roman"/>
                <w:sz w:val="24"/>
                <w:szCs w:val="24"/>
                <w:lang w:eastAsia="ru-RU"/>
              </w:rPr>
              <w:t>Митиной, С.Н.</w:t>
            </w:r>
            <w:r>
              <w:rPr>
                <w:rFonts w:ascii="Times New Roman" w:hAnsi="Times New Roman"/>
                <w:sz w:val="24"/>
                <w:szCs w:val="24"/>
                <w:lang w:eastAsia="ru-RU"/>
              </w:rPr>
              <w:t xml:space="preserve"> </w:t>
            </w:r>
            <w:proofErr w:type="spellStart"/>
            <w:r w:rsidRPr="00132F60">
              <w:rPr>
                <w:rFonts w:ascii="Times New Roman" w:hAnsi="Times New Roman"/>
                <w:sz w:val="24"/>
                <w:szCs w:val="24"/>
                <w:lang w:eastAsia="ru-RU"/>
              </w:rPr>
              <w:t>Коткиным</w:t>
            </w:r>
            <w:proofErr w:type="spellEnd"/>
            <w:r w:rsidRPr="00132F60">
              <w:rPr>
                <w:rFonts w:ascii="Times New Roman" w:hAnsi="Times New Roman"/>
                <w:sz w:val="24"/>
                <w:szCs w:val="24"/>
                <w:lang w:eastAsia="ru-RU"/>
              </w:rPr>
              <w:t>, М.А.</w:t>
            </w:r>
            <w:r>
              <w:rPr>
                <w:rFonts w:ascii="Times New Roman" w:hAnsi="Times New Roman"/>
                <w:sz w:val="24"/>
                <w:szCs w:val="24"/>
                <w:lang w:eastAsia="ru-RU"/>
              </w:rPr>
              <w:t xml:space="preserve"> </w:t>
            </w:r>
            <w:r w:rsidRPr="00132F60">
              <w:rPr>
                <w:rFonts w:ascii="Times New Roman" w:hAnsi="Times New Roman"/>
                <w:sz w:val="24"/>
                <w:szCs w:val="24"/>
                <w:lang w:eastAsia="ru-RU"/>
              </w:rPr>
              <w:t>Ивановым, И.В.</w:t>
            </w:r>
            <w:r>
              <w:rPr>
                <w:rFonts w:ascii="Times New Roman" w:hAnsi="Times New Roman"/>
                <w:sz w:val="24"/>
                <w:szCs w:val="24"/>
                <w:lang w:eastAsia="ru-RU"/>
              </w:rPr>
              <w:t xml:space="preserve"> </w:t>
            </w:r>
            <w:proofErr w:type="spellStart"/>
            <w:r w:rsidRPr="00132F60">
              <w:rPr>
                <w:rFonts w:ascii="Times New Roman" w:hAnsi="Times New Roman"/>
                <w:sz w:val="24"/>
                <w:szCs w:val="24"/>
                <w:lang w:eastAsia="ru-RU"/>
              </w:rPr>
              <w:t>Сапко</w:t>
            </w:r>
            <w:proofErr w:type="spellEnd"/>
            <w:r w:rsidRPr="00132F60">
              <w:rPr>
                <w:rFonts w:ascii="Times New Roman" w:hAnsi="Times New Roman"/>
                <w:sz w:val="24"/>
                <w:szCs w:val="24"/>
                <w:lang w:eastAsia="ru-RU"/>
              </w:rPr>
              <w:t>, А.В.</w:t>
            </w:r>
            <w:r>
              <w:rPr>
                <w:rFonts w:ascii="Times New Roman" w:hAnsi="Times New Roman"/>
                <w:sz w:val="24"/>
                <w:szCs w:val="24"/>
                <w:lang w:eastAsia="ru-RU"/>
              </w:rPr>
              <w:t xml:space="preserve"> </w:t>
            </w:r>
            <w:proofErr w:type="spellStart"/>
            <w:r w:rsidRPr="00132F60">
              <w:rPr>
                <w:rFonts w:ascii="Times New Roman" w:hAnsi="Times New Roman"/>
                <w:sz w:val="24"/>
                <w:szCs w:val="24"/>
                <w:lang w:eastAsia="ru-RU"/>
              </w:rPr>
              <w:t>Палкиным</w:t>
            </w:r>
            <w:proofErr w:type="spellEnd"/>
            <w:r w:rsidRPr="00132F60">
              <w:rPr>
                <w:rFonts w:ascii="Times New Roman" w:hAnsi="Times New Roman"/>
                <w:sz w:val="24"/>
                <w:szCs w:val="24"/>
                <w:lang w:eastAsia="ru-RU"/>
              </w:rPr>
              <w:t>, А.А.</w:t>
            </w:r>
            <w:r>
              <w:rPr>
                <w:rFonts w:ascii="Times New Roman" w:hAnsi="Times New Roman"/>
                <w:sz w:val="24"/>
                <w:szCs w:val="24"/>
                <w:lang w:eastAsia="ru-RU"/>
              </w:rPr>
              <w:t xml:space="preserve"> </w:t>
            </w:r>
            <w:proofErr w:type="spellStart"/>
            <w:r>
              <w:rPr>
                <w:rFonts w:ascii="Times New Roman" w:hAnsi="Times New Roman"/>
                <w:sz w:val="24"/>
                <w:szCs w:val="24"/>
                <w:lang w:eastAsia="ru-RU"/>
              </w:rPr>
              <w:t>Геттой</w:t>
            </w:r>
            <w:proofErr w:type="spellEnd"/>
            <w:r>
              <w:rPr>
                <w:rFonts w:ascii="Times New Roman" w:hAnsi="Times New Roman"/>
                <w:sz w:val="24"/>
                <w:szCs w:val="24"/>
                <w:lang w:eastAsia="ru-RU"/>
              </w:rPr>
              <w:t xml:space="preserve"> и другие</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w:t>
            </w:r>
            <w:r w:rsidR="006D1374" w:rsidRPr="00F66902">
              <w:rPr>
                <w:rFonts w:ascii="Times New Roman" w:hAnsi="Times New Roman" w:cs="Times New Roman"/>
                <w:sz w:val="24"/>
                <w:szCs w:val="24"/>
              </w:rPr>
              <w:t>аключений нет</w:t>
            </w:r>
          </w:p>
        </w:tc>
        <w:tc>
          <w:tcPr>
            <w:tcW w:w="1701" w:type="dxa"/>
          </w:tcPr>
          <w:p w:rsidR="006D1374" w:rsidRPr="00D713B2" w:rsidRDefault="00132F6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F566FA" w:rsidP="006D1374">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3149" w:type="dxa"/>
          </w:tcPr>
          <w:p w:rsidR="005675B0" w:rsidRPr="00E6079C" w:rsidRDefault="004D6914" w:rsidP="006D1374">
            <w:pPr>
              <w:jc w:val="both"/>
              <w:rPr>
                <w:rFonts w:ascii="Times New Roman" w:hAnsi="Times New Roman" w:cs="Times New Roman"/>
                <w:sz w:val="24"/>
                <w:szCs w:val="24"/>
              </w:rPr>
            </w:pPr>
            <w:r w:rsidRPr="004D6914">
              <w:rPr>
                <w:rFonts w:ascii="Times New Roman" w:hAnsi="Times New Roman" w:cs="Times New Roman"/>
                <w:sz w:val="24"/>
                <w:szCs w:val="24"/>
              </w:rPr>
              <w:t>№ 388289-7 «О</w:t>
            </w:r>
            <w:r w:rsidR="000D4503">
              <w:rPr>
                <w:rFonts w:ascii="Times New Roman" w:hAnsi="Times New Roman" w:cs="Times New Roman"/>
                <w:sz w:val="24"/>
                <w:szCs w:val="24"/>
              </w:rPr>
              <w:t xml:space="preserve"> внесении изменений в статью 12</w:t>
            </w:r>
            <w:r w:rsidRPr="000D4503">
              <w:rPr>
                <w:rFonts w:ascii="Times New Roman" w:hAnsi="Times New Roman" w:cs="Times New Roman"/>
                <w:sz w:val="24"/>
                <w:szCs w:val="24"/>
                <w:vertAlign w:val="superscript"/>
              </w:rPr>
              <w:t>3</w:t>
            </w:r>
            <w:r w:rsidRPr="004D6914">
              <w:rPr>
                <w:rFonts w:ascii="Times New Roman" w:hAnsi="Times New Roman" w:cs="Times New Roman"/>
                <w:sz w:val="24"/>
                <w:szCs w:val="24"/>
              </w:rPr>
              <w:t xml:space="preserve"> Федерального закона «О транспортной безопасности» (о праве подразделений транспортной безопасности на приобретение, хранение и использование гражданского оружия самообороны)</w:t>
            </w:r>
          </w:p>
        </w:tc>
        <w:tc>
          <w:tcPr>
            <w:tcW w:w="5811" w:type="dxa"/>
          </w:tcPr>
          <w:p w:rsidR="005675B0" w:rsidRPr="008C6842" w:rsidRDefault="004D6914" w:rsidP="00C32D96">
            <w:pPr>
              <w:jc w:val="both"/>
              <w:rPr>
                <w:rFonts w:ascii="Times New Roman" w:hAnsi="Times New Roman" w:cs="Times New Roman"/>
                <w:sz w:val="24"/>
                <w:szCs w:val="24"/>
              </w:rPr>
            </w:pPr>
            <w:r w:rsidRPr="004D6914">
              <w:rPr>
                <w:rFonts w:ascii="Times New Roman" w:hAnsi="Times New Roman" w:cs="Times New Roman"/>
                <w:sz w:val="24"/>
                <w:szCs w:val="24"/>
              </w:rPr>
              <w:t>Проект федерального закона устанавливает нормы, позволяющие сотрудникам подразделений транспортной безопасности использовать гражданское оружие самообороны, и в частности электрошоковые устройства</w:t>
            </w:r>
          </w:p>
        </w:tc>
        <w:tc>
          <w:tcPr>
            <w:tcW w:w="1843" w:type="dxa"/>
          </w:tcPr>
          <w:p w:rsidR="004D6914" w:rsidRDefault="004D6914" w:rsidP="000304F7">
            <w:pPr>
              <w:autoSpaceDE w:val="0"/>
              <w:autoSpaceDN w:val="0"/>
              <w:adjustRightInd w:val="0"/>
              <w:jc w:val="center"/>
              <w:rPr>
                <w:rFonts w:ascii="Times New Roman" w:hAnsi="Times New Roman"/>
                <w:sz w:val="24"/>
                <w:szCs w:val="24"/>
                <w:lang w:eastAsia="ru-RU"/>
              </w:rPr>
            </w:pPr>
            <w:r w:rsidRPr="004D6914">
              <w:rPr>
                <w:rFonts w:ascii="Times New Roman" w:hAnsi="Times New Roman"/>
                <w:sz w:val="24"/>
                <w:szCs w:val="24"/>
                <w:lang w:eastAsia="ru-RU"/>
              </w:rPr>
              <w:t xml:space="preserve">внесен Членами Совета Федерации </w:t>
            </w:r>
            <w:r>
              <w:rPr>
                <w:rFonts w:ascii="Times New Roman" w:hAnsi="Times New Roman"/>
                <w:sz w:val="24"/>
                <w:szCs w:val="24"/>
                <w:lang w:eastAsia="ru-RU"/>
              </w:rPr>
              <w:t xml:space="preserve">РФ </w:t>
            </w:r>
            <w:r w:rsidRPr="004D6914">
              <w:rPr>
                <w:rFonts w:ascii="Times New Roman" w:hAnsi="Times New Roman"/>
                <w:sz w:val="24"/>
                <w:szCs w:val="24"/>
                <w:lang w:eastAsia="ru-RU"/>
              </w:rPr>
              <w:t>А.В.</w:t>
            </w:r>
            <w:r>
              <w:rPr>
                <w:rFonts w:ascii="Times New Roman" w:hAnsi="Times New Roman"/>
                <w:sz w:val="24"/>
                <w:szCs w:val="24"/>
                <w:lang w:eastAsia="ru-RU"/>
              </w:rPr>
              <w:t xml:space="preserve"> </w:t>
            </w:r>
            <w:r w:rsidRPr="004D6914">
              <w:rPr>
                <w:rFonts w:ascii="Times New Roman" w:hAnsi="Times New Roman"/>
                <w:sz w:val="24"/>
                <w:szCs w:val="24"/>
                <w:lang w:eastAsia="ru-RU"/>
              </w:rPr>
              <w:t>Кондратьевым, М.В.</w:t>
            </w:r>
            <w:r>
              <w:rPr>
                <w:rFonts w:ascii="Times New Roman" w:hAnsi="Times New Roman"/>
                <w:sz w:val="24"/>
                <w:szCs w:val="24"/>
                <w:lang w:eastAsia="ru-RU"/>
              </w:rPr>
              <w:t xml:space="preserve"> Козловым; </w:t>
            </w:r>
          </w:p>
          <w:p w:rsidR="005675B0" w:rsidRPr="00E6079C" w:rsidRDefault="004D6914" w:rsidP="004D691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4D6914">
              <w:rPr>
                <w:rFonts w:ascii="Times New Roman" w:hAnsi="Times New Roman"/>
                <w:sz w:val="24"/>
                <w:szCs w:val="24"/>
                <w:lang w:eastAsia="ru-RU"/>
              </w:rPr>
              <w:t xml:space="preserve">епутатами Государственной Думы </w:t>
            </w:r>
            <w:r>
              <w:rPr>
                <w:rFonts w:ascii="Times New Roman" w:hAnsi="Times New Roman"/>
                <w:sz w:val="24"/>
                <w:szCs w:val="24"/>
                <w:lang w:eastAsia="ru-RU"/>
              </w:rPr>
              <w:t xml:space="preserve">РФ </w:t>
            </w:r>
            <w:proofErr w:type="spellStart"/>
            <w:r>
              <w:rPr>
                <w:rFonts w:ascii="Times New Roman" w:hAnsi="Times New Roman"/>
                <w:sz w:val="24"/>
                <w:szCs w:val="24"/>
                <w:lang w:eastAsia="ru-RU"/>
              </w:rPr>
              <w:t>А.Б.Выборным</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В.В.Пинским</w:t>
            </w:r>
            <w:proofErr w:type="spellEnd"/>
            <w:r>
              <w:rPr>
                <w:rFonts w:ascii="Times New Roman" w:hAnsi="Times New Roman"/>
                <w:sz w:val="24"/>
                <w:szCs w:val="24"/>
                <w:lang w:eastAsia="ru-RU"/>
              </w:rPr>
              <w:t xml:space="preserve"> и другими</w:t>
            </w:r>
          </w:p>
        </w:tc>
        <w:tc>
          <w:tcPr>
            <w:tcW w:w="1701" w:type="dxa"/>
          </w:tcPr>
          <w:p w:rsidR="005675B0" w:rsidRDefault="004D6914" w:rsidP="006D1374">
            <w:pPr>
              <w:jc w:val="center"/>
              <w:rPr>
                <w:rFonts w:ascii="Times New Roman" w:hAnsi="Times New Roman" w:cs="Times New Roman"/>
                <w:sz w:val="24"/>
                <w:szCs w:val="24"/>
              </w:rPr>
            </w:pPr>
            <w:r>
              <w:rPr>
                <w:rFonts w:ascii="Times New Roman" w:hAnsi="Times New Roman" w:cs="Times New Roman"/>
                <w:sz w:val="24"/>
                <w:szCs w:val="24"/>
              </w:rPr>
              <w:t>Есть. Правительство РФ поддерживает законопроект</w:t>
            </w:r>
          </w:p>
        </w:tc>
        <w:tc>
          <w:tcPr>
            <w:tcW w:w="1701" w:type="dxa"/>
          </w:tcPr>
          <w:p w:rsidR="005675B0" w:rsidRDefault="004D6914"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F566FA" w:rsidP="006D1374">
            <w:pPr>
              <w:rPr>
                <w:rFonts w:ascii="Times New Roman" w:hAnsi="Times New Roman" w:cs="Times New Roman"/>
                <w:sz w:val="24"/>
                <w:szCs w:val="24"/>
              </w:rPr>
            </w:pPr>
            <w:r>
              <w:rPr>
                <w:rFonts w:ascii="Times New Roman" w:hAnsi="Times New Roman" w:cs="Times New Roman"/>
                <w:sz w:val="24"/>
                <w:szCs w:val="24"/>
              </w:rPr>
              <w:t>4</w:t>
            </w:r>
          </w:p>
        </w:tc>
        <w:tc>
          <w:tcPr>
            <w:tcW w:w="3149" w:type="dxa"/>
          </w:tcPr>
          <w:p w:rsidR="005675B0" w:rsidRPr="00E6079C" w:rsidRDefault="004D6914" w:rsidP="006D1374">
            <w:pPr>
              <w:jc w:val="both"/>
              <w:rPr>
                <w:rFonts w:ascii="Times New Roman" w:hAnsi="Times New Roman" w:cs="Times New Roman"/>
                <w:sz w:val="24"/>
                <w:szCs w:val="24"/>
              </w:rPr>
            </w:pPr>
            <w:r w:rsidRPr="004D6914">
              <w:rPr>
                <w:rFonts w:ascii="Times New Roman" w:hAnsi="Times New Roman" w:cs="Times New Roman"/>
                <w:sz w:val="24"/>
                <w:szCs w:val="24"/>
              </w:rPr>
              <w:t>№ 388351-7 «О внесении изменений в Федеральный закон «О собраниях, митингах, демонстрациях, шествиях и пикетированиях» (в части проведения публичных мероприятий с использованием быстровозводимой сборно-разборной конструкции)</w:t>
            </w:r>
          </w:p>
        </w:tc>
        <w:tc>
          <w:tcPr>
            <w:tcW w:w="5811" w:type="dxa"/>
          </w:tcPr>
          <w:p w:rsidR="005675B0" w:rsidRPr="008C6842" w:rsidRDefault="004D6914" w:rsidP="004626BF">
            <w:pPr>
              <w:jc w:val="both"/>
              <w:rPr>
                <w:rFonts w:ascii="Times New Roman" w:hAnsi="Times New Roman" w:cs="Times New Roman"/>
                <w:sz w:val="24"/>
                <w:szCs w:val="24"/>
              </w:rPr>
            </w:pPr>
            <w:r w:rsidRPr="004D6914">
              <w:rPr>
                <w:rFonts w:ascii="Times New Roman" w:hAnsi="Times New Roman" w:cs="Times New Roman"/>
                <w:sz w:val="24"/>
                <w:szCs w:val="24"/>
              </w:rPr>
              <w:t>Проект разработан в целях уточнения вопросов, связанных с проведением пикетирования, осуществляемого одним участником с использованием быстровозводимой сборно-разборной конструкции, публичных мероприятий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с избирателями</w:t>
            </w:r>
          </w:p>
        </w:tc>
        <w:tc>
          <w:tcPr>
            <w:tcW w:w="1843" w:type="dxa"/>
          </w:tcPr>
          <w:p w:rsidR="005675B0" w:rsidRPr="00E6079C" w:rsidRDefault="004D6914"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 Государственной Думы</w:t>
            </w:r>
            <w:r w:rsidRPr="004D6914">
              <w:rPr>
                <w:rFonts w:ascii="Times New Roman" w:hAnsi="Times New Roman"/>
                <w:sz w:val="24"/>
                <w:szCs w:val="24"/>
                <w:lang w:eastAsia="ru-RU"/>
              </w:rPr>
              <w:t xml:space="preserve"> РФ В.Ф. </w:t>
            </w:r>
            <w:proofErr w:type="spellStart"/>
            <w:r w:rsidRPr="004D6914">
              <w:rPr>
                <w:rFonts w:ascii="Times New Roman" w:hAnsi="Times New Roman"/>
                <w:sz w:val="24"/>
                <w:szCs w:val="24"/>
                <w:lang w:eastAsia="ru-RU"/>
              </w:rPr>
              <w:t>Шрейдером</w:t>
            </w:r>
            <w:proofErr w:type="spellEnd"/>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4D6914"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F566FA" w:rsidP="006D1374">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3149" w:type="dxa"/>
          </w:tcPr>
          <w:p w:rsidR="005675B0" w:rsidRPr="00E6079C" w:rsidRDefault="004D6914" w:rsidP="006D1374">
            <w:pPr>
              <w:jc w:val="both"/>
              <w:rPr>
                <w:rFonts w:ascii="Times New Roman" w:hAnsi="Times New Roman" w:cs="Times New Roman"/>
                <w:sz w:val="24"/>
                <w:szCs w:val="24"/>
              </w:rPr>
            </w:pPr>
            <w:r w:rsidRPr="004D6914">
              <w:rPr>
                <w:rFonts w:ascii="Times New Roman" w:hAnsi="Times New Roman" w:cs="Times New Roman"/>
                <w:sz w:val="24"/>
                <w:szCs w:val="24"/>
              </w:rPr>
              <w:t xml:space="preserve">№ 395252-7 «О внесении изменений в Кодекс Российской Федерации об административных правонарушениях» (в части повышения ответственности за продажу </w:t>
            </w:r>
            <w:proofErr w:type="spellStart"/>
            <w:r w:rsidRPr="004D6914">
              <w:rPr>
                <w:rFonts w:ascii="Times New Roman" w:hAnsi="Times New Roman" w:cs="Times New Roman"/>
                <w:sz w:val="24"/>
                <w:szCs w:val="24"/>
              </w:rPr>
              <w:t>насвая</w:t>
            </w:r>
            <w:proofErr w:type="spellEnd"/>
            <w:r w:rsidRPr="004D6914">
              <w:rPr>
                <w:rFonts w:ascii="Times New Roman" w:hAnsi="Times New Roman" w:cs="Times New Roman"/>
                <w:sz w:val="24"/>
                <w:szCs w:val="24"/>
              </w:rPr>
              <w:t xml:space="preserve"> и </w:t>
            </w:r>
            <w:proofErr w:type="spellStart"/>
            <w:r w:rsidRPr="004D6914">
              <w:rPr>
                <w:rFonts w:ascii="Times New Roman" w:hAnsi="Times New Roman" w:cs="Times New Roman"/>
                <w:sz w:val="24"/>
                <w:szCs w:val="24"/>
              </w:rPr>
              <w:t>снюса</w:t>
            </w:r>
            <w:proofErr w:type="spellEnd"/>
            <w:r w:rsidRPr="004D6914">
              <w:rPr>
                <w:rFonts w:ascii="Times New Roman" w:hAnsi="Times New Roman" w:cs="Times New Roman"/>
                <w:sz w:val="24"/>
                <w:szCs w:val="24"/>
              </w:rPr>
              <w:t>)</w:t>
            </w:r>
          </w:p>
        </w:tc>
        <w:tc>
          <w:tcPr>
            <w:tcW w:w="5811" w:type="dxa"/>
          </w:tcPr>
          <w:p w:rsidR="005675B0" w:rsidRPr="008C6842" w:rsidRDefault="004D6914" w:rsidP="00C32D96">
            <w:pPr>
              <w:jc w:val="both"/>
              <w:rPr>
                <w:rFonts w:ascii="Times New Roman" w:hAnsi="Times New Roman" w:cs="Times New Roman"/>
                <w:sz w:val="24"/>
                <w:szCs w:val="24"/>
              </w:rPr>
            </w:pPr>
            <w:r w:rsidRPr="004D6914">
              <w:rPr>
                <w:rFonts w:ascii="Times New Roman" w:hAnsi="Times New Roman" w:cs="Times New Roman"/>
                <w:sz w:val="24"/>
                <w:szCs w:val="24"/>
              </w:rPr>
              <w:t xml:space="preserve">Законопроект направлен на увеличение административной ответственности за оптовую и розничную продажу </w:t>
            </w:r>
            <w:proofErr w:type="spellStart"/>
            <w:r w:rsidRPr="004D6914">
              <w:rPr>
                <w:rFonts w:ascii="Times New Roman" w:hAnsi="Times New Roman" w:cs="Times New Roman"/>
                <w:sz w:val="24"/>
                <w:szCs w:val="24"/>
              </w:rPr>
              <w:t>насвая</w:t>
            </w:r>
            <w:proofErr w:type="spellEnd"/>
            <w:r w:rsidRPr="004D6914">
              <w:rPr>
                <w:rFonts w:ascii="Times New Roman" w:hAnsi="Times New Roman" w:cs="Times New Roman"/>
                <w:sz w:val="24"/>
                <w:szCs w:val="24"/>
              </w:rPr>
              <w:t xml:space="preserve"> и </w:t>
            </w:r>
            <w:proofErr w:type="spellStart"/>
            <w:r w:rsidRPr="004D6914">
              <w:rPr>
                <w:rFonts w:ascii="Times New Roman" w:hAnsi="Times New Roman" w:cs="Times New Roman"/>
                <w:sz w:val="24"/>
                <w:szCs w:val="24"/>
              </w:rPr>
              <w:t>снюса</w:t>
            </w:r>
            <w:proofErr w:type="spellEnd"/>
            <w:r w:rsidRPr="004D6914">
              <w:rPr>
                <w:rFonts w:ascii="Times New Roman" w:hAnsi="Times New Roman" w:cs="Times New Roman"/>
                <w:sz w:val="24"/>
                <w:szCs w:val="24"/>
              </w:rPr>
              <w:t xml:space="preserve"> по причине того, что действующие штрафы оставляют экономическую целесообразность в торговле указанным веществом даже при периодической уплате штрафов</w:t>
            </w:r>
          </w:p>
        </w:tc>
        <w:tc>
          <w:tcPr>
            <w:tcW w:w="1843" w:type="dxa"/>
          </w:tcPr>
          <w:p w:rsidR="005675B0" w:rsidRPr="00E6079C" w:rsidRDefault="004D6914" w:rsidP="004D691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w:t>
            </w:r>
            <w:r w:rsidRPr="004D6914">
              <w:rPr>
                <w:rFonts w:ascii="Times New Roman" w:hAnsi="Times New Roman"/>
                <w:sz w:val="24"/>
                <w:szCs w:val="24"/>
                <w:lang w:eastAsia="ru-RU"/>
              </w:rPr>
              <w:t xml:space="preserve"> Государственной Думы Р.М.</w:t>
            </w:r>
            <w:r>
              <w:rPr>
                <w:rFonts w:ascii="Times New Roman" w:hAnsi="Times New Roman"/>
                <w:sz w:val="24"/>
                <w:szCs w:val="24"/>
                <w:lang w:eastAsia="ru-RU"/>
              </w:rPr>
              <w:t xml:space="preserve"> </w:t>
            </w:r>
            <w:proofErr w:type="spellStart"/>
            <w:r w:rsidRPr="004D6914">
              <w:rPr>
                <w:rFonts w:ascii="Times New Roman" w:hAnsi="Times New Roman"/>
                <w:sz w:val="24"/>
                <w:szCs w:val="24"/>
                <w:lang w:eastAsia="ru-RU"/>
              </w:rPr>
              <w:t>Марданшиным</w:t>
            </w:r>
            <w:proofErr w:type="spellEnd"/>
            <w:r w:rsidRPr="004D6914">
              <w:rPr>
                <w:rFonts w:ascii="Times New Roman" w:hAnsi="Times New Roman"/>
                <w:sz w:val="24"/>
                <w:szCs w:val="24"/>
                <w:lang w:eastAsia="ru-RU"/>
              </w:rPr>
              <w:t>, К.Г.</w:t>
            </w:r>
            <w:r>
              <w:rPr>
                <w:rFonts w:ascii="Times New Roman" w:hAnsi="Times New Roman"/>
                <w:sz w:val="24"/>
                <w:szCs w:val="24"/>
                <w:lang w:eastAsia="ru-RU"/>
              </w:rPr>
              <w:t xml:space="preserve"> </w:t>
            </w:r>
            <w:proofErr w:type="spellStart"/>
            <w:r>
              <w:rPr>
                <w:rFonts w:ascii="Times New Roman" w:hAnsi="Times New Roman"/>
                <w:sz w:val="24"/>
                <w:szCs w:val="24"/>
                <w:lang w:eastAsia="ru-RU"/>
              </w:rPr>
              <w:t>Слыщенко</w:t>
            </w:r>
            <w:proofErr w:type="spellEnd"/>
            <w:r>
              <w:rPr>
                <w:rFonts w:ascii="Times New Roman" w:hAnsi="Times New Roman"/>
                <w:sz w:val="24"/>
                <w:szCs w:val="24"/>
                <w:lang w:eastAsia="ru-RU"/>
              </w:rPr>
              <w:t xml:space="preserve"> и другие</w:t>
            </w:r>
          </w:p>
        </w:tc>
        <w:tc>
          <w:tcPr>
            <w:tcW w:w="1701" w:type="dxa"/>
          </w:tcPr>
          <w:p w:rsidR="005675B0" w:rsidRDefault="004D6914" w:rsidP="006D1374">
            <w:pPr>
              <w:jc w:val="center"/>
              <w:rPr>
                <w:rFonts w:ascii="Times New Roman" w:hAnsi="Times New Roman" w:cs="Times New Roman"/>
                <w:sz w:val="24"/>
                <w:szCs w:val="24"/>
              </w:rPr>
            </w:pPr>
            <w:r w:rsidRPr="004D6914">
              <w:rPr>
                <w:rFonts w:ascii="Times New Roman" w:hAnsi="Times New Roman" w:cs="Times New Roman"/>
                <w:sz w:val="24"/>
                <w:szCs w:val="24"/>
              </w:rPr>
              <w:t xml:space="preserve">Есть. </w:t>
            </w:r>
            <w:r w:rsidR="009A57A9" w:rsidRPr="004D6914">
              <w:rPr>
                <w:rFonts w:ascii="Times New Roman" w:hAnsi="Times New Roman" w:cs="Times New Roman"/>
                <w:sz w:val="24"/>
                <w:szCs w:val="24"/>
              </w:rPr>
              <w:t>Правительство</w:t>
            </w:r>
            <w:r w:rsidRPr="004D6914">
              <w:rPr>
                <w:rFonts w:ascii="Times New Roman" w:hAnsi="Times New Roman" w:cs="Times New Roman"/>
                <w:sz w:val="24"/>
                <w:szCs w:val="24"/>
              </w:rPr>
              <w:t xml:space="preserve"> РФ поддерживает законопроект</w:t>
            </w:r>
          </w:p>
        </w:tc>
        <w:tc>
          <w:tcPr>
            <w:tcW w:w="1701" w:type="dxa"/>
          </w:tcPr>
          <w:p w:rsidR="005675B0" w:rsidRDefault="009D069C"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F566FA" w:rsidP="006D1374">
            <w:pPr>
              <w:rPr>
                <w:rFonts w:ascii="Times New Roman" w:hAnsi="Times New Roman" w:cs="Times New Roman"/>
                <w:sz w:val="24"/>
                <w:szCs w:val="24"/>
              </w:rPr>
            </w:pPr>
            <w:r>
              <w:rPr>
                <w:rFonts w:ascii="Times New Roman" w:hAnsi="Times New Roman" w:cs="Times New Roman"/>
                <w:sz w:val="24"/>
                <w:szCs w:val="24"/>
              </w:rPr>
              <w:t>6</w:t>
            </w:r>
          </w:p>
        </w:tc>
        <w:tc>
          <w:tcPr>
            <w:tcW w:w="3149" w:type="dxa"/>
          </w:tcPr>
          <w:p w:rsidR="005675B0" w:rsidRPr="00E6079C" w:rsidRDefault="004D6914" w:rsidP="006D1374">
            <w:pPr>
              <w:jc w:val="both"/>
              <w:rPr>
                <w:rFonts w:ascii="Times New Roman" w:hAnsi="Times New Roman" w:cs="Times New Roman"/>
                <w:sz w:val="24"/>
                <w:szCs w:val="24"/>
              </w:rPr>
            </w:pPr>
            <w:r w:rsidRPr="004D6914">
              <w:rPr>
                <w:rFonts w:ascii="Times New Roman" w:hAnsi="Times New Roman" w:cs="Times New Roman"/>
                <w:sz w:val="24"/>
                <w:szCs w:val="24"/>
              </w:rPr>
              <w:t>№ 397356-7 «О внесении изменения в статью 6 Федерального закона «О присяжных заседателях федеральных судов общей юрисдикции в Российской Федерации» (в части предоставления информации для составления списков кандидатов в присяжные заседатели)</w:t>
            </w:r>
          </w:p>
        </w:tc>
        <w:tc>
          <w:tcPr>
            <w:tcW w:w="5811" w:type="dxa"/>
          </w:tcPr>
          <w:p w:rsidR="005675B0" w:rsidRPr="008C6842" w:rsidRDefault="009D069C" w:rsidP="00C422AA">
            <w:pPr>
              <w:jc w:val="both"/>
              <w:rPr>
                <w:rFonts w:ascii="Times New Roman" w:hAnsi="Times New Roman" w:cs="Times New Roman"/>
                <w:sz w:val="24"/>
                <w:szCs w:val="24"/>
              </w:rPr>
            </w:pPr>
            <w:r w:rsidRPr="009D069C">
              <w:rPr>
                <w:rFonts w:ascii="Times New Roman" w:hAnsi="Times New Roman" w:cs="Times New Roman"/>
                <w:sz w:val="24"/>
                <w:szCs w:val="24"/>
              </w:rPr>
              <w:t>Проектом федерального закона предлагается наделить исполнительно-распорядительные органы муниципальных образований правом на направление в территориальные органы МВД России по субъектам Российской Федерации межведомственных запросов о представлении сведений о наличии непогашенной или неснятой судимости у кандидатов в присяжные заседатели или документов, содержащих такие сведения, и установить административную ответственность за непредставление таких сведений по статье 17.6 Кодекса Российской Федерации об административных правонарушениях (непредставление информации для составления списков присяжных заседателей)</w:t>
            </w:r>
          </w:p>
        </w:tc>
        <w:tc>
          <w:tcPr>
            <w:tcW w:w="1843" w:type="dxa"/>
          </w:tcPr>
          <w:p w:rsidR="005675B0" w:rsidRPr="00E6079C" w:rsidRDefault="009D069C" w:rsidP="000304F7">
            <w:pPr>
              <w:autoSpaceDE w:val="0"/>
              <w:autoSpaceDN w:val="0"/>
              <w:adjustRightInd w:val="0"/>
              <w:jc w:val="center"/>
              <w:rPr>
                <w:rFonts w:ascii="Times New Roman" w:hAnsi="Times New Roman"/>
                <w:sz w:val="24"/>
                <w:szCs w:val="24"/>
                <w:lang w:eastAsia="ru-RU"/>
              </w:rPr>
            </w:pPr>
            <w:r w:rsidRPr="009D069C">
              <w:rPr>
                <w:rFonts w:ascii="Times New Roman" w:hAnsi="Times New Roman"/>
                <w:sz w:val="24"/>
                <w:szCs w:val="24"/>
                <w:lang w:eastAsia="ru-RU"/>
              </w:rPr>
              <w:t>Архангельское областное Собрание депутатов</w:t>
            </w:r>
          </w:p>
        </w:tc>
        <w:tc>
          <w:tcPr>
            <w:tcW w:w="1701" w:type="dxa"/>
          </w:tcPr>
          <w:p w:rsidR="005675B0" w:rsidRDefault="00EE1232" w:rsidP="00766F57">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9D069C"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F566FA" w:rsidP="006D1374">
            <w:pPr>
              <w:rPr>
                <w:rFonts w:ascii="Times New Roman" w:hAnsi="Times New Roman" w:cs="Times New Roman"/>
                <w:sz w:val="24"/>
                <w:szCs w:val="24"/>
              </w:rPr>
            </w:pPr>
            <w:r>
              <w:rPr>
                <w:rFonts w:ascii="Times New Roman" w:hAnsi="Times New Roman" w:cs="Times New Roman"/>
                <w:sz w:val="24"/>
                <w:szCs w:val="24"/>
              </w:rPr>
              <w:t>7</w:t>
            </w:r>
          </w:p>
        </w:tc>
        <w:tc>
          <w:tcPr>
            <w:tcW w:w="3149" w:type="dxa"/>
          </w:tcPr>
          <w:p w:rsidR="005675B0" w:rsidRPr="00E6079C" w:rsidRDefault="009D069C" w:rsidP="000A7612">
            <w:pPr>
              <w:jc w:val="both"/>
              <w:rPr>
                <w:rFonts w:ascii="Times New Roman" w:hAnsi="Times New Roman" w:cs="Times New Roman"/>
                <w:sz w:val="24"/>
                <w:szCs w:val="24"/>
              </w:rPr>
            </w:pPr>
            <w:r w:rsidRPr="009D069C">
              <w:rPr>
                <w:rFonts w:ascii="Times New Roman" w:hAnsi="Times New Roman" w:cs="Times New Roman"/>
                <w:sz w:val="24"/>
                <w:szCs w:val="24"/>
              </w:rPr>
              <w:t>№ 399763-7 «О внесении изменения в статью 10 Федерального закона «О гражданской обороне» (регулирование порядка содействия гражданами в решении задач в области гражданской обороны органам местного самоуправления)</w:t>
            </w:r>
          </w:p>
        </w:tc>
        <w:tc>
          <w:tcPr>
            <w:tcW w:w="5811" w:type="dxa"/>
          </w:tcPr>
          <w:p w:rsidR="005675B0" w:rsidRPr="008C6842" w:rsidRDefault="009D069C" w:rsidP="00C32D96">
            <w:pPr>
              <w:jc w:val="both"/>
              <w:rPr>
                <w:rFonts w:ascii="Times New Roman" w:hAnsi="Times New Roman" w:cs="Times New Roman"/>
                <w:sz w:val="24"/>
                <w:szCs w:val="24"/>
              </w:rPr>
            </w:pPr>
            <w:r w:rsidRPr="009D069C">
              <w:rPr>
                <w:rFonts w:ascii="Times New Roman" w:hAnsi="Times New Roman" w:cs="Times New Roman"/>
                <w:sz w:val="24"/>
                <w:szCs w:val="24"/>
              </w:rPr>
              <w:t>Законопроектом предлагается дополнить, что граждане в решении задач в области гражданской оборо</w:t>
            </w:r>
            <w:r>
              <w:rPr>
                <w:rFonts w:ascii="Times New Roman" w:hAnsi="Times New Roman" w:cs="Times New Roman"/>
                <w:sz w:val="24"/>
                <w:szCs w:val="24"/>
              </w:rPr>
              <w:t>ны оказывают содействие органам</w:t>
            </w:r>
            <w:r w:rsidRPr="009D069C">
              <w:rPr>
                <w:rFonts w:ascii="Times New Roman" w:hAnsi="Times New Roman" w:cs="Times New Roman"/>
                <w:sz w:val="24"/>
                <w:szCs w:val="24"/>
              </w:rPr>
              <w:t xml:space="preserve"> местного самоуправления</w:t>
            </w:r>
          </w:p>
        </w:tc>
        <w:tc>
          <w:tcPr>
            <w:tcW w:w="1843" w:type="dxa"/>
          </w:tcPr>
          <w:p w:rsidR="005675B0" w:rsidRPr="00E6079C" w:rsidRDefault="009D069C" w:rsidP="000304F7">
            <w:pPr>
              <w:autoSpaceDE w:val="0"/>
              <w:autoSpaceDN w:val="0"/>
              <w:adjustRightInd w:val="0"/>
              <w:jc w:val="center"/>
              <w:rPr>
                <w:rFonts w:ascii="Times New Roman" w:hAnsi="Times New Roman"/>
                <w:sz w:val="24"/>
                <w:szCs w:val="24"/>
                <w:lang w:eastAsia="ru-RU"/>
              </w:rPr>
            </w:pPr>
            <w:r w:rsidRPr="009D069C">
              <w:rPr>
                <w:rFonts w:ascii="Times New Roman" w:hAnsi="Times New Roman"/>
                <w:sz w:val="24"/>
                <w:szCs w:val="24"/>
                <w:lang w:eastAsia="ru-RU"/>
              </w:rPr>
              <w:t>Законодательное собрание Ленинградской области</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9D069C"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F566FA" w:rsidP="006D1374">
            <w:pPr>
              <w:rPr>
                <w:rFonts w:ascii="Times New Roman" w:hAnsi="Times New Roman" w:cs="Times New Roman"/>
                <w:sz w:val="24"/>
                <w:szCs w:val="24"/>
              </w:rPr>
            </w:pPr>
            <w:r>
              <w:rPr>
                <w:rFonts w:ascii="Times New Roman" w:hAnsi="Times New Roman" w:cs="Times New Roman"/>
                <w:sz w:val="24"/>
                <w:szCs w:val="24"/>
              </w:rPr>
              <w:t>8</w:t>
            </w:r>
          </w:p>
        </w:tc>
        <w:tc>
          <w:tcPr>
            <w:tcW w:w="3149" w:type="dxa"/>
          </w:tcPr>
          <w:p w:rsidR="005675B0" w:rsidRPr="00E6079C" w:rsidRDefault="009D069C" w:rsidP="006D1374">
            <w:pPr>
              <w:jc w:val="both"/>
              <w:rPr>
                <w:rFonts w:ascii="Times New Roman" w:hAnsi="Times New Roman" w:cs="Times New Roman"/>
                <w:sz w:val="24"/>
                <w:szCs w:val="24"/>
              </w:rPr>
            </w:pPr>
            <w:r w:rsidRPr="009D069C">
              <w:rPr>
                <w:rFonts w:ascii="Times New Roman" w:hAnsi="Times New Roman" w:cs="Times New Roman"/>
                <w:sz w:val="24"/>
                <w:szCs w:val="24"/>
              </w:rPr>
              <w:t>№ 401336-7 «О внесении изменений в главу 43 Трудового кодекса Российской Федерации в целях противодействия коррупции»</w:t>
            </w:r>
          </w:p>
        </w:tc>
        <w:tc>
          <w:tcPr>
            <w:tcW w:w="5811" w:type="dxa"/>
          </w:tcPr>
          <w:p w:rsidR="005675B0" w:rsidRPr="008C6842" w:rsidRDefault="009D069C" w:rsidP="00C32D96">
            <w:pPr>
              <w:jc w:val="both"/>
              <w:rPr>
                <w:rFonts w:ascii="Times New Roman" w:hAnsi="Times New Roman" w:cs="Times New Roman"/>
                <w:sz w:val="24"/>
                <w:szCs w:val="24"/>
              </w:rPr>
            </w:pPr>
            <w:r w:rsidRPr="009D069C">
              <w:rPr>
                <w:rFonts w:ascii="Times New Roman" w:hAnsi="Times New Roman" w:cs="Times New Roman"/>
                <w:sz w:val="24"/>
                <w:szCs w:val="24"/>
              </w:rPr>
              <w:t xml:space="preserve">Законопроектом предлагается расширить перечень лиц, представляющих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включив в него также заместителей руководителей государственных (муниципальных) </w:t>
            </w:r>
            <w:r w:rsidRPr="009D069C">
              <w:rPr>
                <w:rFonts w:ascii="Times New Roman" w:hAnsi="Times New Roman" w:cs="Times New Roman"/>
                <w:sz w:val="24"/>
                <w:szCs w:val="24"/>
              </w:rPr>
              <w:lastRenderedPageBreak/>
              <w:t>учреждений, лиц, претендующих на данную должность, поскольку заместители руководителей осуществляют организационно-распорядительные и административно-хозяйственные функции, а также вправе возглавлять контрактную службу учреждения</w:t>
            </w:r>
          </w:p>
        </w:tc>
        <w:tc>
          <w:tcPr>
            <w:tcW w:w="1843" w:type="dxa"/>
          </w:tcPr>
          <w:p w:rsidR="009D069C" w:rsidRDefault="009D069C" w:rsidP="000304F7">
            <w:pPr>
              <w:autoSpaceDE w:val="0"/>
              <w:autoSpaceDN w:val="0"/>
              <w:adjustRightInd w:val="0"/>
              <w:jc w:val="center"/>
              <w:rPr>
                <w:rFonts w:ascii="Times New Roman" w:hAnsi="Times New Roman"/>
                <w:sz w:val="24"/>
                <w:szCs w:val="24"/>
                <w:lang w:eastAsia="ru-RU"/>
              </w:rPr>
            </w:pPr>
            <w:r w:rsidRPr="009D069C">
              <w:rPr>
                <w:rFonts w:ascii="Times New Roman" w:hAnsi="Times New Roman"/>
                <w:sz w:val="24"/>
                <w:szCs w:val="24"/>
                <w:lang w:eastAsia="ru-RU"/>
              </w:rPr>
              <w:lastRenderedPageBreak/>
              <w:t>Государственное Собрание - Кур</w:t>
            </w:r>
            <w:r>
              <w:rPr>
                <w:rFonts w:ascii="Times New Roman" w:hAnsi="Times New Roman"/>
                <w:sz w:val="24"/>
                <w:szCs w:val="24"/>
                <w:lang w:eastAsia="ru-RU"/>
              </w:rPr>
              <w:t>ултай Республики Башкортостан;</w:t>
            </w:r>
          </w:p>
          <w:p w:rsidR="005675B0" w:rsidRPr="00E6079C" w:rsidRDefault="009D069C"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9D069C">
              <w:rPr>
                <w:rFonts w:ascii="Times New Roman" w:hAnsi="Times New Roman"/>
                <w:sz w:val="24"/>
                <w:szCs w:val="24"/>
                <w:lang w:eastAsia="ru-RU"/>
              </w:rPr>
              <w:t xml:space="preserve">епутат Государственной </w:t>
            </w:r>
            <w:r w:rsidRPr="009D069C">
              <w:rPr>
                <w:rFonts w:ascii="Times New Roman" w:hAnsi="Times New Roman"/>
                <w:sz w:val="24"/>
                <w:szCs w:val="24"/>
                <w:lang w:eastAsia="ru-RU"/>
              </w:rPr>
              <w:lastRenderedPageBreak/>
              <w:t>Думы</w:t>
            </w:r>
            <w:r>
              <w:rPr>
                <w:rFonts w:ascii="Times New Roman" w:hAnsi="Times New Roman"/>
                <w:sz w:val="24"/>
                <w:szCs w:val="24"/>
                <w:lang w:eastAsia="ru-RU"/>
              </w:rPr>
              <w:t xml:space="preserve"> РФ</w:t>
            </w:r>
            <w:r w:rsidRPr="009D069C">
              <w:rPr>
                <w:rFonts w:ascii="Times New Roman" w:hAnsi="Times New Roman"/>
                <w:sz w:val="24"/>
                <w:szCs w:val="24"/>
                <w:lang w:eastAsia="ru-RU"/>
              </w:rPr>
              <w:t xml:space="preserve"> Р.М.</w:t>
            </w:r>
            <w:r>
              <w:rPr>
                <w:rFonts w:ascii="Times New Roman" w:hAnsi="Times New Roman"/>
                <w:sz w:val="24"/>
                <w:szCs w:val="24"/>
                <w:lang w:eastAsia="ru-RU"/>
              </w:rPr>
              <w:t xml:space="preserve"> </w:t>
            </w:r>
            <w:proofErr w:type="spellStart"/>
            <w:r w:rsidRPr="009D069C">
              <w:rPr>
                <w:rFonts w:ascii="Times New Roman" w:hAnsi="Times New Roman"/>
                <w:sz w:val="24"/>
                <w:szCs w:val="24"/>
                <w:lang w:eastAsia="ru-RU"/>
              </w:rPr>
              <w:t>Марданшин</w:t>
            </w:r>
            <w:proofErr w:type="spellEnd"/>
          </w:p>
        </w:tc>
        <w:tc>
          <w:tcPr>
            <w:tcW w:w="1701" w:type="dxa"/>
          </w:tcPr>
          <w:p w:rsidR="005675B0" w:rsidRDefault="00132F60"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5675B0" w:rsidRDefault="0026742B"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F566FA" w:rsidP="006D1374">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3149" w:type="dxa"/>
          </w:tcPr>
          <w:p w:rsidR="005675B0" w:rsidRPr="00E6079C" w:rsidRDefault="009D069C" w:rsidP="006D1374">
            <w:pPr>
              <w:jc w:val="both"/>
              <w:rPr>
                <w:rFonts w:ascii="Times New Roman" w:hAnsi="Times New Roman" w:cs="Times New Roman"/>
                <w:sz w:val="24"/>
                <w:szCs w:val="24"/>
              </w:rPr>
            </w:pPr>
            <w:r w:rsidRPr="009D069C">
              <w:rPr>
                <w:rFonts w:ascii="Times New Roman" w:hAnsi="Times New Roman" w:cs="Times New Roman"/>
                <w:sz w:val="24"/>
                <w:szCs w:val="24"/>
              </w:rPr>
              <w:t>№ 401661-7 «О внесении изменений в статью 8 Федерального закона «О противодействии коррупции» (в части расширения перечня лиц, представляющих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tc>
        <w:tc>
          <w:tcPr>
            <w:tcW w:w="5811" w:type="dxa"/>
          </w:tcPr>
          <w:p w:rsidR="005675B0" w:rsidRPr="008C6842" w:rsidRDefault="009D069C" w:rsidP="00C32D96">
            <w:pPr>
              <w:jc w:val="both"/>
              <w:rPr>
                <w:rFonts w:ascii="Times New Roman" w:hAnsi="Times New Roman" w:cs="Times New Roman"/>
                <w:sz w:val="24"/>
                <w:szCs w:val="24"/>
              </w:rPr>
            </w:pPr>
            <w:r w:rsidRPr="009D069C">
              <w:rPr>
                <w:rFonts w:ascii="Times New Roman" w:hAnsi="Times New Roman" w:cs="Times New Roman"/>
                <w:sz w:val="24"/>
                <w:szCs w:val="24"/>
              </w:rPr>
              <w:t>Законопроектом расширяется перечень лиц, представляющих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tc>
        <w:tc>
          <w:tcPr>
            <w:tcW w:w="1843" w:type="dxa"/>
          </w:tcPr>
          <w:p w:rsidR="009D069C" w:rsidRDefault="009D069C" w:rsidP="009D069C">
            <w:pPr>
              <w:autoSpaceDE w:val="0"/>
              <w:autoSpaceDN w:val="0"/>
              <w:adjustRightInd w:val="0"/>
              <w:jc w:val="center"/>
              <w:rPr>
                <w:rFonts w:ascii="Times New Roman" w:hAnsi="Times New Roman"/>
                <w:sz w:val="24"/>
                <w:szCs w:val="24"/>
                <w:lang w:eastAsia="ru-RU"/>
              </w:rPr>
            </w:pPr>
            <w:r w:rsidRPr="009D069C">
              <w:rPr>
                <w:rFonts w:ascii="Times New Roman" w:hAnsi="Times New Roman"/>
                <w:sz w:val="24"/>
                <w:szCs w:val="24"/>
                <w:lang w:eastAsia="ru-RU"/>
              </w:rPr>
              <w:t>Государственное Собрание - Кур</w:t>
            </w:r>
            <w:r>
              <w:rPr>
                <w:rFonts w:ascii="Times New Roman" w:hAnsi="Times New Roman"/>
                <w:sz w:val="24"/>
                <w:szCs w:val="24"/>
                <w:lang w:eastAsia="ru-RU"/>
              </w:rPr>
              <w:t>ултай Республики Башкортостан;</w:t>
            </w:r>
          </w:p>
          <w:p w:rsidR="005675B0" w:rsidRPr="00E6079C" w:rsidRDefault="009D069C" w:rsidP="009D069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9D069C">
              <w:rPr>
                <w:rFonts w:ascii="Times New Roman" w:hAnsi="Times New Roman"/>
                <w:sz w:val="24"/>
                <w:szCs w:val="24"/>
                <w:lang w:eastAsia="ru-RU"/>
              </w:rPr>
              <w:t>епутат Государственной Думы</w:t>
            </w:r>
            <w:r>
              <w:rPr>
                <w:rFonts w:ascii="Times New Roman" w:hAnsi="Times New Roman"/>
                <w:sz w:val="24"/>
                <w:szCs w:val="24"/>
                <w:lang w:eastAsia="ru-RU"/>
              </w:rPr>
              <w:t xml:space="preserve"> РФ</w:t>
            </w:r>
            <w:r w:rsidRPr="009D069C">
              <w:rPr>
                <w:rFonts w:ascii="Times New Roman" w:hAnsi="Times New Roman"/>
                <w:sz w:val="24"/>
                <w:szCs w:val="24"/>
                <w:lang w:eastAsia="ru-RU"/>
              </w:rPr>
              <w:t xml:space="preserve"> Р.М.</w:t>
            </w:r>
            <w:r>
              <w:rPr>
                <w:rFonts w:ascii="Times New Roman" w:hAnsi="Times New Roman"/>
                <w:sz w:val="24"/>
                <w:szCs w:val="24"/>
                <w:lang w:eastAsia="ru-RU"/>
              </w:rPr>
              <w:t xml:space="preserve"> </w:t>
            </w:r>
            <w:proofErr w:type="spellStart"/>
            <w:r w:rsidRPr="009D069C">
              <w:rPr>
                <w:rFonts w:ascii="Times New Roman" w:hAnsi="Times New Roman"/>
                <w:sz w:val="24"/>
                <w:szCs w:val="24"/>
                <w:lang w:eastAsia="ru-RU"/>
              </w:rPr>
              <w:t>Марданшин</w:t>
            </w:r>
            <w:proofErr w:type="spellEnd"/>
          </w:p>
        </w:tc>
        <w:tc>
          <w:tcPr>
            <w:tcW w:w="1701" w:type="dxa"/>
          </w:tcPr>
          <w:p w:rsidR="005675B0" w:rsidRDefault="00F5073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9D069C"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F566FA" w:rsidP="006D1374">
            <w:pPr>
              <w:rPr>
                <w:rFonts w:ascii="Times New Roman" w:hAnsi="Times New Roman" w:cs="Times New Roman"/>
                <w:sz w:val="24"/>
                <w:szCs w:val="24"/>
              </w:rPr>
            </w:pPr>
            <w:r>
              <w:rPr>
                <w:rFonts w:ascii="Times New Roman" w:hAnsi="Times New Roman" w:cs="Times New Roman"/>
                <w:sz w:val="24"/>
                <w:szCs w:val="24"/>
              </w:rPr>
              <w:t>10</w:t>
            </w:r>
          </w:p>
        </w:tc>
        <w:tc>
          <w:tcPr>
            <w:tcW w:w="3149" w:type="dxa"/>
          </w:tcPr>
          <w:p w:rsidR="005675B0" w:rsidRPr="00E6079C" w:rsidRDefault="009D069C" w:rsidP="006D1374">
            <w:pPr>
              <w:jc w:val="both"/>
              <w:rPr>
                <w:rFonts w:ascii="Times New Roman" w:hAnsi="Times New Roman" w:cs="Times New Roman"/>
                <w:sz w:val="24"/>
                <w:szCs w:val="24"/>
              </w:rPr>
            </w:pPr>
            <w:r w:rsidRPr="009D069C">
              <w:rPr>
                <w:rFonts w:ascii="Times New Roman" w:hAnsi="Times New Roman" w:cs="Times New Roman"/>
                <w:sz w:val="24"/>
                <w:szCs w:val="24"/>
              </w:rPr>
              <w:t>№ 403906-7 «О внесении изменений в отдельные законодательные акты Российской Федерации в целях совершенствования мер по противодействию коррупции» (в целях возложения обязанности по предоставлению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w:t>
            </w:r>
            <w:r w:rsidRPr="009D069C">
              <w:rPr>
                <w:rFonts w:ascii="Times New Roman" w:hAnsi="Times New Roman" w:cs="Times New Roman"/>
                <w:sz w:val="24"/>
                <w:szCs w:val="24"/>
              </w:rPr>
              <w:lastRenderedPageBreak/>
              <w:t>пруги (супруга) и несовершеннолетних детей представителю нанимателя (работодателю), на работников, замещающих отдельные должности, включённые в перечни, установленные государственными органами субъекта Российской Федерации)</w:t>
            </w:r>
          </w:p>
        </w:tc>
        <w:tc>
          <w:tcPr>
            <w:tcW w:w="5811" w:type="dxa"/>
          </w:tcPr>
          <w:p w:rsidR="005675B0" w:rsidRPr="008C6842" w:rsidRDefault="009D069C" w:rsidP="00C32D96">
            <w:pPr>
              <w:jc w:val="both"/>
              <w:rPr>
                <w:rFonts w:ascii="Times New Roman" w:hAnsi="Times New Roman" w:cs="Times New Roman"/>
                <w:sz w:val="24"/>
                <w:szCs w:val="24"/>
              </w:rPr>
            </w:pPr>
            <w:r w:rsidRPr="009D069C">
              <w:rPr>
                <w:rFonts w:ascii="Times New Roman" w:hAnsi="Times New Roman" w:cs="Times New Roman"/>
                <w:sz w:val="24"/>
                <w:szCs w:val="24"/>
              </w:rPr>
              <w:lastRenderedPageBreak/>
              <w:t>Законопроектом предлагается возложить обязанность по предоставлению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представителю нанимателя (работодателю), на работников, замещающих отдельные должности, включенные в перечни, установленные государственными органами субъекта Российской Федерации</w:t>
            </w:r>
          </w:p>
        </w:tc>
        <w:tc>
          <w:tcPr>
            <w:tcW w:w="1843" w:type="dxa"/>
          </w:tcPr>
          <w:p w:rsidR="005675B0" w:rsidRPr="00E6079C" w:rsidRDefault="009D069C" w:rsidP="00006050">
            <w:pPr>
              <w:autoSpaceDE w:val="0"/>
              <w:autoSpaceDN w:val="0"/>
              <w:adjustRightInd w:val="0"/>
              <w:jc w:val="center"/>
              <w:rPr>
                <w:rFonts w:ascii="Times New Roman" w:hAnsi="Times New Roman"/>
                <w:sz w:val="24"/>
                <w:szCs w:val="24"/>
                <w:lang w:eastAsia="ru-RU"/>
              </w:rPr>
            </w:pPr>
            <w:r w:rsidRPr="009D069C">
              <w:rPr>
                <w:rFonts w:ascii="Times New Roman" w:hAnsi="Times New Roman"/>
                <w:sz w:val="24"/>
                <w:szCs w:val="24"/>
                <w:lang w:eastAsia="ru-RU"/>
              </w:rPr>
              <w:t>Законодательное Собрание Ульяновской области</w:t>
            </w:r>
          </w:p>
        </w:tc>
        <w:tc>
          <w:tcPr>
            <w:tcW w:w="1701" w:type="dxa"/>
          </w:tcPr>
          <w:p w:rsidR="005675B0" w:rsidRDefault="002D192E"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9D069C"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3F01A2" w:rsidRPr="007D6443" w:rsidTr="009D069C">
        <w:trPr>
          <w:trHeight w:val="626"/>
        </w:trPr>
        <w:tc>
          <w:tcPr>
            <w:tcW w:w="674" w:type="dxa"/>
            <w:tcBorders>
              <w:bottom w:val="single" w:sz="4" w:space="0" w:color="auto"/>
            </w:tcBorders>
          </w:tcPr>
          <w:p w:rsidR="003F01A2" w:rsidRDefault="00F566FA" w:rsidP="006D1374">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3149" w:type="dxa"/>
            <w:tcBorders>
              <w:bottom w:val="single" w:sz="4" w:space="0" w:color="auto"/>
            </w:tcBorders>
          </w:tcPr>
          <w:p w:rsidR="003F01A2" w:rsidRPr="003F01A2" w:rsidRDefault="006D0A18" w:rsidP="006D1374">
            <w:pPr>
              <w:jc w:val="both"/>
              <w:rPr>
                <w:rFonts w:ascii="Times New Roman" w:hAnsi="Times New Roman" w:cs="Times New Roman"/>
                <w:sz w:val="24"/>
                <w:szCs w:val="24"/>
              </w:rPr>
            </w:pPr>
            <w:r w:rsidRPr="006D0A18">
              <w:rPr>
                <w:rFonts w:ascii="Times New Roman" w:hAnsi="Times New Roman" w:cs="Times New Roman"/>
                <w:sz w:val="24"/>
                <w:szCs w:val="24"/>
              </w:rPr>
              <w:t xml:space="preserve">№ 403918-7 «О </w:t>
            </w:r>
            <w:r w:rsidR="009A57A9">
              <w:rPr>
                <w:rFonts w:ascii="Times New Roman" w:hAnsi="Times New Roman" w:cs="Times New Roman"/>
                <w:sz w:val="24"/>
                <w:szCs w:val="24"/>
              </w:rPr>
              <w:t>внесении изменений в статью 349</w:t>
            </w:r>
            <w:r w:rsidRPr="009A57A9">
              <w:rPr>
                <w:rFonts w:ascii="Times New Roman" w:hAnsi="Times New Roman" w:cs="Times New Roman"/>
                <w:sz w:val="24"/>
                <w:szCs w:val="24"/>
                <w:vertAlign w:val="superscript"/>
              </w:rPr>
              <w:t>2</w:t>
            </w:r>
            <w:r w:rsidRPr="006D0A18">
              <w:rPr>
                <w:rFonts w:ascii="Times New Roman" w:hAnsi="Times New Roman" w:cs="Times New Roman"/>
                <w:sz w:val="24"/>
                <w:szCs w:val="24"/>
              </w:rPr>
              <w:t xml:space="preserve"> Трудового кодекса Российской Федерации» (о расширении полномочий государственных органов субъектов Российской Федерации в части установления для отдельных категорий работников ограничений, запретов и обязанностей в целях противодействия коррупции)</w:t>
            </w:r>
          </w:p>
        </w:tc>
        <w:tc>
          <w:tcPr>
            <w:tcW w:w="5811" w:type="dxa"/>
            <w:tcBorders>
              <w:bottom w:val="single" w:sz="4" w:space="0" w:color="auto"/>
            </w:tcBorders>
          </w:tcPr>
          <w:p w:rsidR="003F01A2" w:rsidRPr="008C6842" w:rsidRDefault="006D0A18" w:rsidP="00C32D96">
            <w:pPr>
              <w:jc w:val="both"/>
              <w:rPr>
                <w:rFonts w:ascii="Times New Roman" w:hAnsi="Times New Roman" w:cs="Times New Roman"/>
                <w:sz w:val="24"/>
                <w:szCs w:val="24"/>
              </w:rPr>
            </w:pPr>
            <w:r w:rsidRPr="006D0A18">
              <w:rPr>
                <w:rFonts w:ascii="Times New Roman" w:hAnsi="Times New Roman" w:cs="Times New Roman"/>
                <w:sz w:val="24"/>
                <w:szCs w:val="24"/>
              </w:rPr>
              <w:t>Законопроектом расширяются полномочия государственных органов субъектов Российской Федерации в части установления для отдельных категорий работников ограничений, запретов и обязанностей в целях противодействия коррупции</w:t>
            </w:r>
          </w:p>
        </w:tc>
        <w:tc>
          <w:tcPr>
            <w:tcW w:w="1843" w:type="dxa"/>
            <w:tcBorders>
              <w:bottom w:val="single" w:sz="4" w:space="0" w:color="auto"/>
            </w:tcBorders>
          </w:tcPr>
          <w:p w:rsidR="003F01A2" w:rsidRPr="00E6079C" w:rsidRDefault="006D0A18" w:rsidP="00006050">
            <w:pPr>
              <w:autoSpaceDE w:val="0"/>
              <w:autoSpaceDN w:val="0"/>
              <w:adjustRightInd w:val="0"/>
              <w:jc w:val="center"/>
              <w:rPr>
                <w:rFonts w:ascii="Times New Roman" w:hAnsi="Times New Roman"/>
                <w:sz w:val="24"/>
                <w:szCs w:val="24"/>
                <w:lang w:eastAsia="ru-RU"/>
              </w:rPr>
            </w:pPr>
            <w:r w:rsidRPr="006D0A18">
              <w:rPr>
                <w:rFonts w:ascii="Times New Roman" w:hAnsi="Times New Roman"/>
                <w:sz w:val="24"/>
                <w:szCs w:val="24"/>
                <w:lang w:eastAsia="ru-RU"/>
              </w:rPr>
              <w:t>Законодательное Собрание Ульяновской области</w:t>
            </w:r>
          </w:p>
        </w:tc>
        <w:tc>
          <w:tcPr>
            <w:tcW w:w="1701" w:type="dxa"/>
            <w:tcBorders>
              <w:bottom w:val="single" w:sz="4" w:space="0" w:color="auto"/>
            </w:tcBorders>
          </w:tcPr>
          <w:p w:rsidR="003F01A2" w:rsidRDefault="003F01A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3F01A2" w:rsidRDefault="006D0A18"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9D069C" w:rsidRPr="007D6443" w:rsidTr="009D069C">
        <w:trPr>
          <w:trHeight w:val="400"/>
        </w:trPr>
        <w:tc>
          <w:tcPr>
            <w:tcW w:w="674" w:type="dxa"/>
            <w:tcBorders>
              <w:top w:val="single" w:sz="4" w:space="0" w:color="auto"/>
              <w:bottom w:val="single" w:sz="4" w:space="0" w:color="auto"/>
            </w:tcBorders>
          </w:tcPr>
          <w:p w:rsidR="009D069C" w:rsidRDefault="00F566FA" w:rsidP="006D1374">
            <w:pPr>
              <w:rPr>
                <w:rFonts w:ascii="Times New Roman" w:hAnsi="Times New Roman" w:cs="Times New Roman"/>
                <w:sz w:val="24"/>
                <w:szCs w:val="24"/>
              </w:rPr>
            </w:pPr>
            <w:r>
              <w:rPr>
                <w:rFonts w:ascii="Times New Roman" w:hAnsi="Times New Roman" w:cs="Times New Roman"/>
                <w:sz w:val="24"/>
                <w:szCs w:val="24"/>
              </w:rPr>
              <w:t>12</w:t>
            </w:r>
          </w:p>
        </w:tc>
        <w:tc>
          <w:tcPr>
            <w:tcW w:w="3149" w:type="dxa"/>
            <w:tcBorders>
              <w:top w:val="single" w:sz="4" w:space="0" w:color="auto"/>
              <w:bottom w:val="single" w:sz="4" w:space="0" w:color="auto"/>
            </w:tcBorders>
          </w:tcPr>
          <w:p w:rsidR="009D069C" w:rsidRPr="003F01A2" w:rsidRDefault="006D0A18" w:rsidP="006D1374">
            <w:pPr>
              <w:jc w:val="both"/>
              <w:rPr>
                <w:rFonts w:ascii="Times New Roman" w:hAnsi="Times New Roman" w:cs="Times New Roman"/>
                <w:sz w:val="24"/>
                <w:szCs w:val="24"/>
              </w:rPr>
            </w:pPr>
            <w:r w:rsidRPr="006D0A18">
              <w:rPr>
                <w:rFonts w:ascii="Times New Roman" w:hAnsi="Times New Roman" w:cs="Times New Roman"/>
                <w:sz w:val="24"/>
                <w:szCs w:val="24"/>
              </w:rPr>
              <w:t xml:space="preserve">№ 405915-7 «О внесении изменений в Федеральный закон «О порядке выезда из Российской Федерации и въезда в Российскую Федерацию», статью 2 Федерального закона «О внесении изменений в отдельные законодательные акты Российской Федерации по вопросам социально-экономического развития Калининградской области» и в статью 11 Федерального закона «О правовом положении </w:t>
            </w:r>
            <w:r w:rsidRPr="006D0A18">
              <w:rPr>
                <w:rFonts w:ascii="Times New Roman" w:hAnsi="Times New Roman" w:cs="Times New Roman"/>
                <w:sz w:val="24"/>
                <w:szCs w:val="24"/>
              </w:rPr>
              <w:lastRenderedPageBreak/>
              <w:t>иностранных граждан в Российской Федерации» в части распространения упрощенного порядка въезда иностранных граждан по электронным визам на территории воздушных пунктов пропуска через государственную границу Российской Федерации, расположенных на территории Дальневосточного федерального округа»</w:t>
            </w:r>
          </w:p>
        </w:tc>
        <w:tc>
          <w:tcPr>
            <w:tcW w:w="5811" w:type="dxa"/>
            <w:tcBorders>
              <w:top w:val="single" w:sz="4" w:space="0" w:color="auto"/>
              <w:bottom w:val="single" w:sz="4" w:space="0" w:color="auto"/>
            </w:tcBorders>
          </w:tcPr>
          <w:p w:rsidR="009D069C" w:rsidRPr="008C6842" w:rsidRDefault="006D0A18" w:rsidP="00C32D96">
            <w:pPr>
              <w:jc w:val="both"/>
              <w:rPr>
                <w:rFonts w:ascii="Times New Roman" w:hAnsi="Times New Roman" w:cs="Times New Roman"/>
                <w:sz w:val="24"/>
                <w:szCs w:val="24"/>
              </w:rPr>
            </w:pPr>
            <w:r w:rsidRPr="006D0A18">
              <w:rPr>
                <w:rFonts w:ascii="Times New Roman" w:hAnsi="Times New Roman" w:cs="Times New Roman"/>
                <w:sz w:val="24"/>
                <w:szCs w:val="24"/>
              </w:rPr>
              <w:lastRenderedPageBreak/>
              <w:t>Законопроект предусматривает возможность распространения на территории воздушных пунктов пропуска, расположенных на территории Дальневосточного федерального округа, упрощенного порядка въезда иностранных граждан по электронным визам, устанавливается возможность распространения упрощенного порядка въезда иностранных граждан по электронным визам на воздушные пункты пропуска, расположенные на территории Дальневосточного федерального округа, перечень которых определит Правительство Российской Федерации</w:t>
            </w:r>
          </w:p>
        </w:tc>
        <w:tc>
          <w:tcPr>
            <w:tcW w:w="1843" w:type="dxa"/>
            <w:tcBorders>
              <w:top w:val="single" w:sz="4" w:space="0" w:color="auto"/>
              <w:bottom w:val="single" w:sz="4" w:space="0" w:color="auto"/>
            </w:tcBorders>
          </w:tcPr>
          <w:p w:rsidR="009D069C" w:rsidRPr="00E6079C" w:rsidRDefault="006D0A18" w:rsidP="0000605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top w:val="single" w:sz="4" w:space="0" w:color="auto"/>
              <w:bottom w:val="single" w:sz="4" w:space="0" w:color="auto"/>
            </w:tcBorders>
          </w:tcPr>
          <w:p w:rsidR="009D069C" w:rsidRDefault="006D0A18"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9D069C" w:rsidRDefault="006D0A18"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9D069C" w:rsidRPr="007D6443" w:rsidTr="009D069C">
        <w:trPr>
          <w:trHeight w:val="300"/>
        </w:trPr>
        <w:tc>
          <w:tcPr>
            <w:tcW w:w="674" w:type="dxa"/>
            <w:tcBorders>
              <w:top w:val="single" w:sz="4" w:space="0" w:color="auto"/>
              <w:bottom w:val="single" w:sz="4" w:space="0" w:color="auto"/>
            </w:tcBorders>
          </w:tcPr>
          <w:p w:rsidR="009D069C" w:rsidRDefault="00F566FA" w:rsidP="006D1374">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3149" w:type="dxa"/>
            <w:tcBorders>
              <w:top w:val="single" w:sz="4" w:space="0" w:color="auto"/>
              <w:bottom w:val="single" w:sz="4" w:space="0" w:color="auto"/>
            </w:tcBorders>
          </w:tcPr>
          <w:p w:rsidR="009D069C" w:rsidRPr="003F01A2" w:rsidRDefault="006D0A18" w:rsidP="006D1374">
            <w:pPr>
              <w:jc w:val="both"/>
              <w:rPr>
                <w:rFonts w:ascii="Times New Roman" w:hAnsi="Times New Roman" w:cs="Times New Roman"/>
                <w:sz w:val="24"/>
                <w:szCs w:val="24"/>
              </w:rPr>
            </w:pPr>
            <w:r w:rsidRPr="006D0A18">
              <w:rPr>
                <w:rFonts w:ascii="Times New Roman" w:hAnsi="Times New Roman" w:cs="Times New Roman"/>
                <w:sz w:val="24"/>
                <w:szCs w:val="24"/>
              </w:rPr>
              <w:t>№ 410602-7 «О внесении изменений в статьи 23.22 и 23.23 Кодекса Российской Федерации об административных правонарушениях» (в целях совершенствования и повышения эффективности осуществления государственного экологического надзора)</w:t>
            </w:r>
          </w:p>
        </w:tc>
        <w:tc>
          <w:tcPr>
            <w:tcW w:w="5811" w:type="dxa"/>
            <w:tcBorders>
              <w:top w:val="single" w:sz="4" w:space="0" w:color="auto"/>
              <w:bottom w:val="single" w:sz="4" w:space="0" w:color="auto"/>
            </w:tcBorders>
          </w:tcPr>
          <w:p w:rsidR="009D069C" w:rsidRPr="008C6842" w:rsidRDefault="006D0A18" w:rsidP="00C32D96">
            <w:pPr>
              <w:jc w:val="both"/>
              <w:rPr>
                <w:rFonts w:ascii="Times New Roman" w:hAnsi="Times New Roman" w:cs="Times New Roman"/>
                <w:sz w:val="24"/>
                <w:szCs w:val="24"/>
              </w:rPr>
            </w:pPr>
            <w:r w:rsidRPr="006D0A18">
              <w:rPr>
                <w:rFonts w:ascii="Times New Roman" w:hAnsi="Times New Roman" w:cs="Times New Roman"/>
                <w:sz w:val="24"/>
                <w:szCs w:val="24"/>
              </w:rPr>
              <w:t>Законопроектом предлагается государственных инспекторов в области охраны окружающей среды органов государственной власти субъектов Российской Федерации наделить полномочиями по рассмотрению дел об административных правонарушениях</w:t>
            </w:r>
          </w:p>
        </w:tc>
        <w:tc>
          <w:tcPr>
            <w:tcW w:w="1843" w:type="dxa"/>
            <w:tcBorders>
              <w:top w:val="single" w:sz="4" w:space="0" w:color="auto"/>
              <w:bottom w:val="single" w:sz="4" w:space="0" w:color="auto"/>
            </w:tcBorders>
          </w:tcPr>
          <w:p w:rsidR="009D069C" w:rsidRPr="00E6079C" w:rsidRDefault="006D0A18" w:rsidP="00006050">
            <w:pPr>
              <w:autoSpaceDE w:val="0"/>
              <w:autoSpaceDN w:val="0"/>
              <w:adjustRightInd w:val="0"/>
              <w:jc w:val="center"/>
              <w:rPr>
                <w:rFonts w:ascii="Times New Roman" w:hAnsi="Times New Roman"/>
                <w:sz w:val="24"/>
                <w:szCs w:val="24"/>
                <w:lang w:eastAsia="ru-RU"/>
              </w:rPr>
            </w:pPr>
            <w:r w:rsidRPr="006D0A18">
              <w:rPr>
                <w:rFonts w:ascii="Times New Roman" w:hAnsi="Times New Roman"/>
                <w:sz w:val="24"/>
                <w:szCs w:val="24"/>
                <w:lang w:eastAsia="ru-RU"/>
              </w:rPr>
              <w:t>Государственный Совет Республики Татарстан</w:t>
            </w:r>
          </w:p>
        </w:tc>
        <w:tc>
          <w:tcPr>
            <w:tcW w:w="1701" w:type="dxa"/>
            <w:tcBorders>
              <w:top w:val="single" w:sz="4" w:space="0" w:color="auto"/>
              <w:bottom w:val="single" w:sz="4" w:space="0" w:color="auto"/>
            </w:tcBorders>
          </w:tcPr>
          <w:p w:rsidR="009D069C" w:rsidRDefault="006D0A18"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9D069C" w:rsidRDefault="006D0A18"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9D069C" w:rsidRPr="007D6443" w:rsidTr="009D069C">
        <w:trPr>
          <w:trHeight w:val="288"/>
        </w:trPr>
        <w:tc>
          <w:tcPr>
            <w:tcW w:w="674" w:type="dxa"/>
            <w:tcBorders>
              <w:top w:val="single" w:sz="4" w:space="0" w:color="auto"/>
              <w:bottom w:val="single" w:sz="4" w:space="0" w:color="auto"/>
            </w:tcBorders>
          </w:tcPr>
          <w:p w:rsidR="009D069C" w:rsidRDefault="00F566FA" w:rsidP="006D1374">
            <w:pPr>
              <w:rPr>
                <w:rFonts w:ascii="Times New Roman" w:hAnsi="Times New Roman" w:cs="Times New Roman"/>
                <w:sz w:val="24"/>
                <w:szCs w:val="24"/>
              </w:rPr>
            </w:pPr>
            <w:r>
              <w:rPr>
                <w:rFonts w:ascii="Times New Roman" w:hAnsi="Times New Roman" w:cs="Times New Roman"/>
                <w:sz w:val="24"/>
                <w:szCs w:val="24"/>
              </w:rPr>
              <w:t>14</w:t>
            </w:r>
          </w:p>
        </w:tc>
        <w:tc>
          <w:tcPr>
            <w:tcW w:w="3149" w:type="dxa"/>
            <w:tcBorders>
              <w:top w:val="single" w:sz="4" w:space="0" w:color="auto"/>
              <w:bottom w:val="single" w:sz="4" w:space="0" w:color="auto"/>
            </w:tcBorders>
          </w:tcPr>
          <w:p w:rsidR="009D069C" w:rsidRPr="003F01A2" w:rsidRDefault="006D0A18" w:rsidP="006D1374">
            <w:pPr>
              <w:jc w:val="both"/>
              <w:rPr>
                <w:rFonts w:ascii="Times New Roman" w:hAnsi="Times New Roman" w:cs="Times New Roman"/>
                <w:sz w:val="24"/>
                <w:szCs w:val="24"/>
              </w:rPr>
            </w:pPr>
            <w:r w:rsidRPr="006D0A18">
              <w:rPr>
                <w:rFonts w:ascii="Times New Roman" w:hAnsi="Times New Roman" w:cs="Times New Roman"/>
                <w:sz w:val="24"/>
                <w:szCs w:val="24"/>
              </w:rPr>
              <w:t>№ 412455-7 «О внесении изменений в Кодекс Российской Федерации об административных правонарушениях в части ужесточения ответственности за нарушения использования зоны санитарной охраны источников питьевого и хозяйственно-бытового водоснабжения»</w:t>
            </w:r>
          </w:p>
        </w:tc>
        <w:tc>
          <w:tcPr>
            <w:tcW w:w="5811" w:type="dxa"/>
            <w:tcBorders>
              <w:top w:val="single" w:sz="4" w:space="0" w:color="auto"/>
              <w:bottom w:val="single" w:sz="4" w:space="0" w:color="auto"/>
            </w:tcBorders>
          </w:tcPr>
          <w:p w:rsidR="009D069C" w:rsidRPr="008C6842" w:rsidRDefault="006D0A18" w:rsidP="00C32D96">
            <w:pPr>
              <w:jc w:val="both"/>
              <w:rPr>
                <w:rFonts w:ascii="Times New Roman" w:hAnsi="Times New Roman" w:cs="Times New Roman"/>
                <w:sz w:val="24"/>
                <w:szCs w:val="24"/>
              </w:rPr>
            </w:pPr>
            <w:r w:rsidRPr="006D0A18">
              <w:rPr>
                <w:rFonts w:ascii="Times New Roman" w:hAnsi="Times New Roman" w:cs="Times New Roman"/>
                <w:sz w:val="24"/>
                <w:szCs w:val="24"/>
              </w:rPr>
              <w:t>Законопроектом предусмотрено внесение изменений в части усиления ответственности граждан за использование территории, отнесенной к третьему поясу зоны санитарной охраны источников питьевого и хозяйственно-бытового водоснабжения, с нарушением санитарно-эпидемиологических требований, а также усиления ответственности за использование территории, отнесенной к первому или второму поясам зоны санитарной охраны источников питьевого и хозяйственно-бытового водоснабжения</w:t>
            </w:r>
          </w:p>
        </w:tc>
        <w:tc>
          <w:tcPr>
            <w:tcW w:w="1843" w:type="dxa"/>
            <w:tcBorders>
              <w:top w:val="single" w:sz="4" w:space="0" w:color="auto"/>
              <w:bottom w:val="single" w:sz="4" w:space="0" w:color="auto"/>
            </w:tcBorders>
          </w:tcPr>
          <w:p w:rsidR="009D069C" w:rsidRPr="00E6079C" w:rsidRDefault="006D0A18" w:rsidP="0000605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top w:val="single" w:sz="4" w:space="0" w:color="auto"/>
              <w:bottom w:val="single" w:sz="4" w:space="0" w:color="auto"/>
            </w:tcBorders>
          </w:tcPr>
          <w:p w:rsidR="009D069C" w:rsidRDefault="006D0A18"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9D069C" w:rsidRDefault="006D0A18"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9D069C" w:rsidRPr="007D6443" w:rsidTr="009D069C">
        <w:trPr>
          <w:trHeight w:val="275"/>
        </w:trPr>
        <w:tc>
          <w:tcPr>
            <w:tcW w:w="674" w:type="dxa"/>
            <w:tcBorders>
              <w:top w:val="single" w:sz="4" w:space="0" w:color="auto"/>
              <w:bottom w:val="single" w:sz="4" w:space="0" w:color="auto"/>
            </w:tcBorders>
          </w:tcPr>
          <w:p w:rsidR="009D069C" w:rsidRDefault="00F566FA" w:rsidP="006D1374">
            <w:pPr>
              <w:rPr>
                <w:rFonts w:ascii="Times New Roman" w:hAnsi="Times New Roman" w:cs="Times New Roman"/>
                <w:sz w:val="24"/>
                <w:szCs w:val="24"/>
              </w:rPr>
            </w:pPr>
            <w:r>
              <w:rPr>
                <w:rFonts w:ascii="Times New Roman" w:hAnsi="Times New Roman" w:cs="Times New Roman"/>
                <w:sz w:val="24"/>
                <w:szCs w:val="24"/>
              </w:rPr>
              <w:t>15</w:t>
            </w:r>
          </w:p>
        </w:tc>
        <w:tc>
          <w:tcPr>
            <w:tcW w:w="3149" w:type="dxa"/>
            <w:tcBorders>
              <w:top w:val="single" w:sz="4" w:space="0" w:color="auto"/>
              <w:bottom w:val="single" w:sz="4" w:space="0" w:color="auto"/>
            </w:tcBorders>
          </w:tcPr>
          <w:p w:rsidR="009D069C" w:rsidRPr="003F01A2" w:rsidRDefault="006D0A18" w:rsidP="006D1374">
            <w:pPr>
              <w:jc w:val="both"/>
              <w:rPr>
                <w:rFonts w:ascii="Times New Roman" w:hAnsi="Times New Roman" w:cs="Times New Roman"/>
                <w:sz w:val="24"/>
                <w:szCs w:val="24"/>
              </w:rPr>
            </w:pPr>
            <w:r w:rsidRPr="006D0A18">
              <w:rPr>
                <w:rFonts w:ascii="Times New Roman" w:hAnsi="Times New Roman" w:cs="Times New Roman"/>
                <w:sz w:val="24"/>
                <w:szCs w:val="24"/>
              </w:rPr>
              <w:t>№ 416226-7 «О внесении изменений в Кодекс Россий</w:t>
            </w:r>
            <w:r w:rsidRPr="006D0A18">
              <w:rPr>
                <w:rFonts w:ascii="Times New Roman" w:hAnsi="Times New Roman" w:cs="Times New Roman"/>
                <w:sz w:val="24"/>
                <w:szCs w:val="24"/>
              </w:rPr>
              <w:lastRenderedPageBreak/>
              <w:t>ской Федерации об административных правонарушениях (в части усиления административной ответственности за повторное самовольное подключение к сетям инфраструктуры и использование энергетических ресурсов)»</w:t>
            </w:r>
          </w:p>
        </w:tc>
        <w:tc>
          <w:tcPr>
            <w:tcW w:w="5811" w:type="dxa"/>
            <w:tcBorders>
              <w:top w:val="single" w:sz="4" w:space="0" w:color="auto"/>
              <w:bottom w:val="single" w:sz="4" w:space="0" w:color="auto"/>
            </w:tcBorders>
          </w:tcPr>
          <w:p w:rsidR="009D069C" w:rsidRPr="008C6842" w:rsidRDefault="006D0A18" w:rsidP="00C32D96">
            <w:pPr>
              <w:jc w:val="both"/>
              <w:rPr>
                <w:rFonts w:ascii="Times New Roman" w:hAnsi="Times New Roman" w:cs="Times New Roman"/>
                <w:sz w:val="24"/>
                <w:szCs w:val="24"/>
              </w:rPr>
            </w:pPr>
            <w:r w:rsidRPr="006D0A18">
              <w:rPr>
                <w:rFonts w:ascii="Times New Roman" w:hAnsi="Times New Roman" w:cs="Times New Roman"/>
                <w:sz w:val="24"/>
                <w:szCs w:val="24"/>
              </w:rPr>
              <w:lastRenderedPageBreak/>
              <w:t xml:space="preserve">Проектом федерального закона предлагается установить более жесткие меры административной ответственности за повторное самовольное подключение к </w:t>
            </w:r>
            <w:r w:rsidRPr="006D0A18">
              <w:rPr>
                <w:rFonts w:ascii="Times New Roman" w:hAnsi="Times New Roman" w:cs="Times New Roman"/>
                <w:sz w:val="24"/>
                <w:szCs w:val="24"/>
              </w:rPr>
              <w:lastRenderedPageBreak/>
              <w:t>сетям инфраструктуры и самовольное использование энергетических ресурсов</w:t>
            </w:r>
          </w:p>
        </w:tc>
        <w:tc>
          <w:tcPr>
            <w:tcW w:w="1843" w:type="dxa"/>
            <w:tcBorders>
              <w:top w:val="single" w:sz="4" w:space="0" w:color="auto"/>
              <w:bottom w:val="single" w:sz="4" w:space="0" w:color="auto"/>
            </w:tcBorders>
          </w:tcPr>
          <w:p w:rsidR="009D069C" w:rsidRPr="00E6079C" w:rsidRDefault="006D0A18" w:rsidP="0000605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Borders>
              <w:top w:val="single" w:sz="4" w:space="0" w:color="auto"/>
              <w:bottom w:val="single" w:sz="4" w:space="0" w:color="auto"/>
            </w:tcBorders>
          </w:tcPr>
          <w:p w:rsidR="009D069C" w:rsidRDefault="006D0A18"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9D069C" w:rsidRDefault="006D0A18"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9D069C" w:rsidRPr="007D6443" w:rsidTr="009D069C">
        <w:trPr>
          <w:trHeight w:val="288"/>
        </w:trPr>
        <w:tc>
          <w:tcPr>
            <w:tcW w:w="674" w:type="dxa"/>
            <w:tcBorders>
              <w:top w:val="single" w:sz="4" w:space="0" w:color="auto"/>
              <w:bottom w:val="single" w:sz="4" w:space="0" w:color="auto"/>
            </w:tcBorders>
          </w:tcPr>
          <w:p w:rsidR="009D069C" w:rsidRDefault="00F566FA" w:rsidP="006D1374">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3149" w:type="dxa"/>
            <w:tcBorders>
              <w:top w:val="single" w:sz="4" w:space="0" w:color="auto"/>
              <w:bottom w:val="single" w:sz="4" w:space="0" w:color="auto"/>
            </w:tcBorders>
          </w:tcPr>
          <w:p w:rsidR="009D069C" w:rsidRPr="003F01A2" w:rsidRDefault="006D0A18" w:rsidP="006D1374">
            <w:pPr>
              <w:jc w:val="both"/>
              <w:rPr>
                <w:rFonts w:ascii="Times New Roman" w:hAnsi="Times New Roman" w:cs="Times New Roman"/>
                <w:sz w:val="24"/>
                <w:szCs w:val="24"/>
              </w:rPr>
            </w:pPr>
            <w:r w:rsidRPr="006D0A18">
              <w:rPr>
                <w:rFonts w:ascii="Times New Roman" w:hAnsi="Times New Roman" w:cs="Times New Roman"/>
                <w:sz w:val="24"/>
                <w:szCs w:val="24"/>
              </w:rPr>
              <w:t>№ 416294-7 «О внесении изменений в статью 12.10 Кодекса Российской Федерации об административных правонарушениях» (об усилении административной ответственности за нарушение правил движения через железнодорожные пути)</w:t>
            </w:r>
          </w:p>
        </w:tc>
        <w:tc>
          <w:tcPr>
            <w:tcW w:w="5811" w:type="dxa"/>
            <w:tcBorders>
              <w:top w:val="single" w:sz="4" w:space="0" w:color="auto"/>
              <w:bottom w:val="single" w:sz="4" w:space="0" w:color="auto"/>
            </w:tcBorders>
          </w:tcPr>
          <w:p w:rsidR="009D069C" w:rsidRPr="008C6842" w:rsidRDefault="006D0A18" w:rsidP="00C32D96">
            <w:pPr>
              <w:jc w:val="both"/>
              <w:rPr>
                <w:rFonts w:ascii="Times New Roman" w:hAnsi="Times New Roman" w:cs="Times New Roman"/>
                <w:sz w:val="24"/>
                <w:szCs w:val="24"/>
              </w:rPr>
            </w:pPr>
            <w:r w:rsidRPr="006D0A18">
              <w:rPr>
                <w:rFonts w:ascii="Times New Roman" w:hAnsi="Times New Roman" w:cs="Times New Roman"/>
                <w:sz w:val="24"/>
                <w:szCs w:val="24"/>
              </w:rPr>
              <w:t>Настоящим проектом федерального закона предлагается усиление административной ответственности за противоправные действия при пересечении железнодорожных путей, совершенные водителями транспортных средств, путем внесения изменений в Кодекс Российской Федерации об административных правонарушениях</w:t>
            </w:r>
          </w:p>
        </w:tc>
        <w:tc>
          <w:tcPr>
            <w:tcW w:w="1843" w:type="dxa"/>
            <w:tcBorders>
              <w:top w:val="single" w:sz="4" w:space="0" w:color="auto"/>
              <w:bottom w:val="single" w:sz="4" w:space="0" w:color="auto"/>
            </w:tcBorders>
          </w:tcPr>
          <w:p w:rsidR="009D069C" w:rsidRPr="00E6079C" w:rsidRDefault="006D0A18" w:rsidP="0000605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top w:val="single" w:sz="4" w:space="0" w:color="auto"/>
              <w:bottom w:val="single" w:sz="4" w:space="0" w:color="auto"/>
            </w:tcBorders>
          </w:tcPr>
          <w:p w:rsidR="009D069C" w:rsidRDefault="006D0A18"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9D069C" w:rsidRDefault="006D0A18"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9D069C" w:rsidRPr="007D6443" w:rsidTr="006D0A18">
        <w:trPr>
          <w:trHeight w:val="250"/>
        </w:trPr>
        <w:tc>
          <w:tcPr>
            <w:tcW w:w="674" w:type="dxa"/>
            <w:tcBorders>
              <w:top w:val="single" w:sz="4" w:space="0" w:color="auto"/>
              <w:bottom w:val="single" w:sz="4" w:space="0" w:color="auto"/>
            </w:tcBorders>
          </w:tcPr>
          <w:p w:rsidR="009D069C" w:rsidRDefault="00F566FA" w:rsidP="006D1374">
            <w:pPr>
              <w:rPr>
                <w:rFonts w:ascii="Times New Roman" w:hAnsi="Times New Roman" w:cs="Times New Roman"/>
                <w:sz w:val="24"/>
                <w:szCs w:val="24"/>
              </w:rPr>
            </w:pPr>
            <w:r>
              <w:rPr>
                <w:rFonts w:ascii="Times New Roman" w:hAnsi="Times New Roman" w:cs="Times New Roman"/>
                <w:sz w:val="24"/>
                <w:szCs w:val="24"/>
              </w:rPr>
              <w:t>17</w:t>
            </w:r>
          </w:p>
        </w:tc>
        <w:tc>
          <w:tcPr>
            <w:tcW w:w="3149" w:type="dxa"/>
            <w:tcBorders>
              <w:top w:val="single" w:sz="4" w:space="0" w:color="auto"/>
              <w:bottom w:val="single" w:sz="4" w:space="0" w:color="auto"/>
            </w:tcBorders>
          </w:tcPr>
          <w:p w:rsidR="009D069C" w:rsidRPr="003F01A2" w:rsidRDefault="00B746FF" w:rsidP="006D1374">
            <w:pPr>
              <w:jc w:val="both"/>
              <w:rPr>
                <w:rFonts w:ascii="Times New Roman" w:hAnsi="Times New Roman" w:cs="Times New Roman"/>
                <w:sz w:val="24"/>
                <w:szCs w:val="24"/>
              </w:rPr>
            </w:pPr>
            <w:r w:rsidRPr="00B746FF">
              <w:rPr>
                <w:rFonts w:ascii="Times New Roman" w:hAnsi="Times New Roman" w:cs="Times New Roman"/>
                <w:sz w:val="24"/>
                <w:szCs w:val="24"/>
              </w:rPr>
              <w:t>№ 419214-7 «О признании утратившими силу отдельных положений законодательных актов Российской Федерации» (в части повышения эффективности правового регулирования общественных отношений, связанных с деятельностью пожарно-спасательных подразделений федеральной противопожарной службы Государственной противопожарной службы)</w:t>
            </w:r>
          </w:p>
        </w:tc>
        <w:tc>
          <w:tcPr>
            <w:tcW w:w="5811" w:type="dxa"/>
            <w:tcBorders>
              <w:top w:val="single" w:sz="4" w:space="0" w:color="auto"/>
              <w:bottom w:val="single" w:sz="4" w:space="0" w:color="auto"/>
            </w:tcBorders>
          </w:tcPr>
          <w:p w:rsidR="009D069C" w:rsidRPr="008C6842" w:rsidRDefault="00B746FF" w:rsidP="00C32D96">
            <w:pPr>
              <w:jc w:val="both"/>
              <w:rPr>
                <w:rFonts w:ascii="Times New Roman" w:hAnsi="Times New Roman" w:cs="Times New Roman"/>
                <w:sz w:val="24"/>
                <w:szCs w:val="24"/>
              </w:rPr>
            </w:pPr>
            <w:r w:rsidRPr="00B746FF">
              <w:rPr>
                <w:rFonts w:ascii="Times New Roman" w:hAnsi="Times New Roman" w:cs="Times New Roman"/>
                <w:sz w:val="24"/>
                <w:szCs w:val="24"/>
              </w:rPr>
              <w:t>Законопроект направлен на повышение эффективности правового регулирования общественных отношений, связанных с деятельностью пожарно-спасательных подразделений федеральной противопожарной службы Государственной противопожарной службы, созданных в целях охраны имущества организаций от пожаров и проведения аварийно-спасательных работ на договорной основе</w:t>
            </w:r>
          </w:p>
        </w:tc>
        <w:tc>
          <w:tcPr>
            <w:tcW w:w="1843" w:type="dxa"/>
            <w:tcBorders>
              <w:top w:val="single" w:sz="4" w:space="0" w:color="auto"/>
              <w:bottom w:val="single" w:sz="4" w:space="0" w:color="auto"/>
            </w:tcBorders>
          </w:tcPr>
          <w:p w:rsidR="009D069C" w:rsidRPr="00E6079C" w:rsidRDefault="00B746FF" w:rsidP="0000605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top w:val="single" w:sz="4" w:space="0" w:color="auto"/>
              <w:bottom w:val="single" w:sz="4" w:space="0" w:color="auto"/>
            </w:tcBorders>
          </w:tcPr>
          <w:p w:rsidR="009D069C" w:rsidRDefault="00B746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9D069C" w:rsidRDefault="00B746FF"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D0A18" w:rsidRPr="007D6443" w:rsidTr="006D0A18">
        <w:trPr>
          <w:trHeight w:val="213"/>
        </w:trPr>
        <w:tc>
          <w:tcPr>
            <w:tcW w:w="674" w:type="dxa"/>
            <w:tcBorders>
              <w:top w:val="single" w:sz="4" w:space="0" w:color="auto"/>
              <w:bottom w:val="single" w:sz="4" w:space="0" w:color="auto"/>
            </w:tcBorders>
          </w:tcPr>
          <w:p w:rsidR="006D0A18" w:rsidRDefault="00F566FA" w:rsidP="006D1374">
            <w:pPr>
              <w:rPr>
                <w:rFonts w:ascii="Times New Roman" w:hAnsi="Times New Roman" w:cs="Times New Roman"/>
                <w:sz w:val="24"/>
                <w:szCs w:val="24"/>
              </w:rPr>
            </w:pPr>
            <w:r>
              <w:rPr>
                <w:rFonts w:ascii="Times New Roman" w:hAnsi="Times New Roman" w:cs="Times New Roman"/>
                <w:sz w:val="24"/>
                <w:szCs w:val="24"/>
              </w:rPr>
              <w:t>18</w:t>
            </w:r>
          </w:p>
        </w:tc>
        <w:tc>
          <w:tcPr>
            <w:tcW w:w="3149" w:type="dxa"/>
            <w:tcBorders>
              <w:top w:val="single" w:sz="4" w:space="0" w:color="auto"/>
              <w:bottom w:val="single" w:sz="4" w:space="0" w:color="auto"/>
            </w:tcBorders>
          </w:tcPr>
          <w:p w:rsidR="006D0A18" w:rsidRPr="003F01A2" w:rsidRDefault="00B746FF" w:rsidP="006D1374">
            <w:pPr>
              <w:jc w:val="both"/>
              <w:rPr>
                <w:rFonts w:ascii="Times New Roman" w:hAnsi="Times New Roman" w:cs="Times New Roman"/>
                <w:sz w:val="24"/>
                <w:szCs w:val="24"/>
              </w:rPr>
            </w:pPr>
            <w:r w:rsidRPr="00B746FF">
              <w:rPr>
                <w:rFonts w:ascii="Times New Roman" w:hAnsi="Times New Roman" w:cs="Times New Roman"/>
                <w:sz w:val="24"/>
                <w:szCs w:val="24"/>
              </w:rPr>
              <w:t xml:space="preserve">№ 421922-7 «О внесении изменения в статью 10 Федерального закона «О воинской обязанности и военной </w:t>
            </w:r>
            <w:r w:rsidRPr="00B746FF">
              <w:rPr>
                <w:rFonts w:ascii="Times New Roman" w:hAnsi="Times New Roman" w:cs="Times New Roman"/>
                <w:sz w:val="24"/>
                <w:szCs w:val="24"/>
              </w:rPr>
              <w:lastRenderedPageBreak/>
              <w:t>службе» (по вопросу введения персональной электронной карты)</w:t>
            </w:r>
          </w:p>
        </w:tc>
        <w:tc>
          <w:tcPr>
            <w:tcW w:w="5811" w:type="dxa"/>
            <w:tcBorders>
              <w:top w:val="single" w:sz="4" w:space="0" w:color="auto"/>
              <w:bottom w:val="single" w:sz="4" w:space="0" w:color="auto"/>
            </w:tcBorders>
          </w:tcPr>
          <w:p w:rsidR="006D0A18" w:rsidRPr="008C6842" w:rsidRDefault="00B746FF" w:rsidP="00C32D96">
            <w:pPr>
              <w:jc w:val="both"/>
              <w:rPr>
                <w:rFonts w:ascii="Times New Roman" w:hAnsi="Times New Roman" w:cs="Times New Roman"/>
                <w:sz w:val="24"/>
                <w:szCs w:val="24"/>
              </w:rPr>
            </w:pPr>
            <w:r w:rsidRPr="00B746FF">
              <w:rPr>
                <w:rFonts w:ascii="Times New Roman" w:hAnsi="Times New Roman" w:cs="Times New Roman"/>
                <w:sz w:val="24"/>
                <w:szCs w:val="24"/>
              </w:rPr>
              <w:lastRenderedPageBreak/>
              <w:t xml:space="preserve">Законопроект разработан в целях обеспечения введения документов воинского учета граждан, подлежащих воинскому учету, – персональной электронной карты для граждан, подлежащих воинскому учету в </w:t>
            </w:r>
            <w:r w:rsidRPr="00B746FF">
              <w:rPr>
                <w:rFonts w:ascii="Times New Roman" w:hAnsi="Times New Roman" w:cs="Times New Roman"/>
                <w:sz w:val="24"/>
                <w:szCs w:val="24"/>
              </w:rPr>
              <w:lastRenderedPageBreak/>
              <w:t>Вооруженных Силах Российской Федерации, и справки взамен военного билета</w:t>
            </w:r>
          </w:p>
        </w:tc>
        <w:tc>
          <w:tcPr>
            <w:tcW w:w="1843" w:type="dxa"/>
            <w:tcBorders>
              <w:top w:val="single" w:sz="4" w:space="0" w:color="auto"/>
              <w:bottom w:val="single" w:sz="4" w:space="0" w:color="auto"/>
            </w:tcBorders>
          </w:tcPr>
          <w:p w:rsidR="006D0A18" w:rsidRPr="00E6079C" w:rsidRDefault="00B746FF" w:rsidP="0000605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ч</w:t>
            </w:r>
            <w:r w:rsidRPr="00B746FF">
              <w:rPr>
                <w:rFonts w:ascii="Times New Roman" w:hAnsi="Times New Roman"/>
                <w:sz w:val="24"/>
                <w:szCs w:val="24"/>
                <w:lang w:eastAsia="ru-RU"/>
              </w:rPr>
              <w:t xml:space="preserve">лены Совета Федерации </w:t>
            </w:r>
            <w:r>
              <w:rPr>
                <w:rFonts w:ascii="Times New Roman" w:hAnsi="Times New Roman"/>
                <w:sz w:val="24"/>
                <w:szCs w:val="24"/>
                <w:lang w:eastAsia="ru-RU"/>
              </w:rPr>
              <w:t xml:space="preserve">РФ </w:t>
            </w:r>
            <w:r w:rsidRPr="00B746FF">
              <w:rPr>
                <w:rFonts w:ascii="Times New Roman" w:hAnsi="Times New Roman"/>
                <w:sz w:val="24"/>
                <w:szCs w:val="24"/>
                <w:lang w:eastAsia="ru-RU"/>
              </w:rPr>
              <w:t>Ф.А.</w:t>
            </w:r>
            <w:r>
              <w:rPr>
                <w:rFonts w:ascii="Times New Roman" w:hAnsi="Times New Roman"/>
                <w:sz w:val="24"/>
                <w:szCs w:val="24"/>
                <w:lang w:eastAsia="ru-RU"/>
              </w:rPr>
              <w:t xml:space="preserve"> </w:t>
            </w:r>
            <w:proofErr w:type="spellStart"/>
            <w:r w:rsidRPr="00B746FF">
              <w:rPr>
                <w:rFonts w:ascii="Times New Roman" w:hAnsi="Times New Roman"/>
                <w:sz w:val="24"/>
                <w:szCs w:val="24"/>
                <w:lang w:eastAsia="ru-RU"/>
              </w:rPr>
              <w:t>Клинцевич</w:t>
            </w:r>
            <w:proofErr w:type="spellEnd"/>
            <w:r w:rsidRPr="00B746FF">
              <w:rPr>
                <w:rFonts w:ascii="Times New Roman" w:hAnsi="Times New Roman"/>
                <w:sz w:val="24"/>
                <w:szCs w:val="24"/>
                <w:lang w:eastAsia="ru-RU"/>
              </w:rPr>
              <w:t>, В.Н.</w:t>
            </w:r>
            <w:r>
              <w:rPr>
                <w:rFonts w:ascii="Times New Roman" w:hAnsi="Times New Roman"/>
                <w:sz w:val="24"/>
                <w:szCs w:val="24"/>
                <w:lang w:eastAsia="ru-RU"/>
              </w:rPr>
              <w:t xml:space="preserve"> </w:t>
            </w:r>
            <w:r w:rsidRPr="00B746FF">
              <w:rPr>
                <w:rFonts w:ascii="Times New Roman" w:hAnsi="Times New Roman"/>
                <w:sz w:val="24"/>
                <w:szCs w:val="24"/>
                <w:lang w:eastAsia="ru-RU"/>
              </w:rPr>
              <w:t>Бон</w:t>
            </w:r>
            <w:r w:rsidRPr="00B746FF">
              <w:rPr>
                <w:rFonts w:ascii="Times New Roman" w:hAnsi="Times New Roman"/>
                <w:sz w:val="24"/>
                <w:szCs w:val="24"/>
                <w:lang w:eastAsia="ru-RU"/>
              </w:rPr>
              <w:lastRenderedPageBreak/>
              <w:t>дарев, Е.А.</w:t>
            </w:r>
            <w:r>
              <w:rPr>
                <w:rFonts w:ascii="Times New Roman" w:hAnsi="Times New Roman"/>
                <w:sz w:val="24"/>
                <w:szCs w:val="24"/>
                <w:lang w:eastAsia="ru-RU"/>
              </w:rPr>
              <w:t xml:space="preserve"> </w:t>
            </w:r>
            <w:r w:rsidRPr="00B746FF">
              <w:rPr>
                <w:rFonts w:ascii="Times New Roman" w:hAnsi="Times New Roman"/>
                <w:sz w:val="24"/>
                <w:szCs w:val="24"/>
                <w:lang w:eastAsia="ru-RU"/>
              </w:rPr>
              <w:t>Серебренников, А.В.</w:t>
            </w:r>
            <w:r>
              <w:rPr>
                <w:rFonts w:ascii="Times New Roman" w:hAnsi="Times New Roman"/>
                <w:sz w:val="24"/>
                <w:szCs w:val="24"/>
                <w:lang w:eastAsia="ru-RU"/>
              </w:rPr>
              <w:t xml:space="preserve"> </w:t>
            </w:r>
            <w:r w:rsidRPr="00B746FF">
              <w:rPr>
                <w:rFonts w:ascii="Times New Roman" w:hAnsi="Times New Roman"/>
                <w:sz w:val="24"/>
                <w:szCs w:val="24"/>
                <w:lang w:eastAsia="ru-RU"/>
              </w:rPr>
              <w:t>Ракитин</w:t>
            </w:r>
            <w:r>
              <w:rPr>
                <w:rFonts w:ascii="Times New Roman" w:hAnsi="Times New Roman"/>
                <w:sz w:val="24"/>
                <w:szCs w:val="24"/>
                <w:lang w:eastAsia="ru-RU"/>
              </w:rPr>
              <w:t xml:space="preserve"> и другие</w:t>
            </w:r>
          </w:p>
        </w:tc>
        <w:tc>
          <w:tcPr>
            <w:tcW w:w="1701" w:type="dxa"/>
            <w:tcBorders>
              <w:top w:val="single" w:sz="4" w:space="0" w:color="auto"/>
              <w:bottom w:val="single" w:sz="4" w:space="0" w:color="auto"/>
            </w:tcBorders>
          </w:tcPr>
          <w:p w:rsidR="006D0A18" w:rsidRDefault="00B746FF"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Есть. Правительство РФ поддерживает законопроект</w:t>
            </w:r>
          </w:p>
        </w:tc>
        <w:tc>
          <w:tcPr>
            <w:tcW w:w="1701" w:type="dxa"/>
            <w:tcBorders>
              <w:top w:val="single" w:sz="4" w:space="0" w:color="auto"/>
              <w:bottom w:val="single" w:sz="4" w:space="0" w:color="auto"/>
            </w:tcBorders>
          </w:tcPr>
          <w:p w:rsidR="006D0A18" w:rsidRDefault="00B746FF"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D0A18" w:rsidRPr="007D6443" w:rsidTr="006D0A18">
        <w:trPr>
          <w:trHeight w:val="212"/>
        </w:trPr>
        <w:tc>
          <w:tcPr>
            <w:tcW w:w="674" w:type="dxa"/>
            <w:tcBorders>
              <w:top w:val="single" w:sz="4" w:space="0" w:color="auto"/>
              <w:bottom w:val="single" w:sz="4" w:space="0" w:color="auto"/>
            </w:tcBorders>
          </w:tcPr>
          <w:p w:rsidR="006D0A18" w:rsidRDefault="00F566FA" w:rsidP="006D1374">
            <w:pPr>
              <w:rPr>
                <w:rFonts w:ascii="Times New Roman" w:hAnsi="Times New Roman" w:cs="Times New Roman"/>
                <w:sz w:val="24"/>
                <w:szCs w:val="24"/>
              </w:rPr>
            </w:pPr>
            <w:r>
              <w:rPr>
                <w:rFonts w:ascii="Times New Roman" w:hAnsi="Times New Roman" w:cs="Times New Roman"/>
                <w:sz w:val="24"/>
                <w:szCs w:val="24"/>
              </w:rPr>
              <w:lastRenderedPageBreak/>
              <w:t>19</w:t>
            </w:r>
          </w:p>
        </w:tc>
        <w:tc>
          <w:tcPr>
            <w:tcW w:w="3149" w:type="dxa"/>
            <w:tcBorders>
              <w:top w:val="single" w:sz="4" w:space="0" w:color="auto"/>
              <w:bottom w:val="single" w:sz="4" w:space="0" w:color="auto"/>
            </w:tcBorders>
          </w:tcPr>
          <w:p w:rsidR="006D0A18" w:rsidRPr="003F01A2" w:rsidRDefault="00B746FF" w:rsidP="006D1374">
            <w:pPr>
              <w:jc w:val="both"/>
              <w:rPr>
                <w:rFonts w:ascii="Times New Roman" w:hAnsi="Times New Roman" w:cs="Times New Roman"/>
                <w:sz w:val="24"/>
                <w:szCs w:val="24"/>
              </w:rPr>
            </w:pPr>
            <w:r w:rsidRPr="00B746FF">
              <w:rPr>
                <w:rFonts w:ascii="Times New Roman" w:hAnsi="Times New Roman" w:cs="Times New Roman"/>
                <w:sz w:val="24"/>
                <w:szCs w:val="24"/>
              </w:rPr>
              <w:t>№ 423761-7 «О внесении изменений в Федеральный закон «Об основных гарантиях избирательных прав и права на участие в референдуме граждан Российской Федерации» (в части наделения Общественной палаты Российской Федерации, общественных палат субъектов Российской Федерации правом назначать наблюдателей в избирательные комиссии при проведении выборов в органы государственной власти субъектов Российской Федерации и органы местного самоуправления)</w:t>
            </w:r>
          </w:p>
        </w:tc>
        <w:tc>
          <w:tcPr>
            <w:tcW w:w="5811" w:type="dxa"/>
            <w:tcBorders>
              <w:top w:val="single" w:sz="4" w:space="0" w:color="auto"/>
              <w:bottom w:val="single" w:sz="4" w:space="0" w:color="auto"/>
            </w:tcBorders>
          </w:tcPr>
          <w:p w:rsidR="006D0A18" w:rsidRPr="008C6842" w:rsidRDefault="00B746FF" w:rsidP="00C32D96">
            <w:pPr>
              <w:jc w:val="both"/>
              <w:rPr>
                <w:rFonts w:ascii="Times New Roman" w:hAnsi="Times New Roman" w:cs="Times New Roman"/>
                <w:sz w:val="24"/>
                <w:szCs w:val="24"/>
              </w:rPr>
            </w:pPr>
            <w:r w:rsidRPr="00B746FF">
              <w:rPr>
                <w:rFonts w:ascii="Times New Roman" w:hAnsi="Times New Roman" w:cs="Times New Roman"/>
                <w:sz w:val="24"/>
                <w:szCs w:val="24"/>
              </w:rPr>
              <w:t>Законопроектом предлагается наделить Общественную палату Российской Федерации, общественные палаты субъектов Российской Федерации правом назначать наблюдателей в избирательные комиссии при проведении выборов в органы государственной власти субъектов Российской Федерации и органы местного самоуправления</w:t>
            </w:r>
          </w:p>
        </w:tc>
        <w:tc>
          <w:tcPr>
            <w:tcW w:w="1843" w:type="dxa"/>
            <w:tcBorders>
              <w:top w:val="single" w:sz="4" w:space="0" w:color="auto"/>
              <w:bottom w:val="single" w:sz="4" w:space="0" w:color="auto"/>
            </w:tcBorders>
          </w:tcPr>
          <w:p w:rsidR="006D0A18" w:rsidRPr="00E6079C" w:rsidRDefault="00B746FF" w:rsidP="0000605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B746FF">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B746FF">
              <w:rPr>
                <w:rFonts w:ascii="Times New Roman" w:hAnsi="Times New Roman"/>
                <w:sz w:val="24"/>
                <w:szCs w:val="24"/>
                <w:lang w:eastAsia="ru-RU"/>
              </w:rPr>
              <w:t>П.В.</w:t>
            </w:r>
            <w:r>
              <w:rPr>
                <w:rFonts w:ascii="Times New Roman" w:hAnsi="Times New Roman"/>
                <w:sz w:val="24"/>
                <w:szCs w:val="24"/>
                <w:lang w:eastAsia="ru-RU"/>
              </w:rPr>
              <w:t xml:space="preserve"> </w:t>
            </w:r>
            <w:r w:rsidRPr="00B746FF">
              <w:rPr>
                <w:rFonts w:ascii="Times New Roman" w:hAnsi="Times New Roman"/>
                <w:sz w:val="24"/>
                <w:szCs w:val="24"/>
                <w:lang w:eastAsia="ru-RU"/>
              </w:rPr>
              <w:t>Крашенинников, О.П.</w:t>
            </w:r>
            <w:r>
              <w:rPr>
                <w:rFonts w:ascii="Times New Roman" w:hAnsi="Times New Roman"/>
                <w:sz w:val="24"/>
                <w:szCs w:val="24"/>
                <w:lang w:eastAsia="ru-RU"/>
              </w:rPr>
              <w:t xml:space="preserve"> </w:t>
            </w:r>
            <w:r w:rsidRPr="00B746FF">
              <w:rPr>
                <w:rFonts w:ascii="Times New Roman" w:hAnsi="Times New Roman"/>
                <w:sz w:val="24"/>
                <w:szCs w:val="24"/>
                <w:lang w:eastAsia="ru-RU"/>
              </w:rPr>
              <w:t>Быков, А.И.</w:t>
            </w:r>
            <w:r>
              <w:rPr>
                <w:rFonts w:ascii="Times New Roman" w:hAnsi="Times New Roman"/>
                <w:sz w:val="24"/>
                <w:szCs w:val="24"/>
                <w:lang w:eastAsia="ru-RU"/>
              </w:rPr>
              <w:t xml:space="preserve"> </w:t>
            </w:r>
            <w:r w:rsidRPr="00B746FF">
              <w:rPr>
                <w:rFonts w:ascii="Times New Roman" w:hAnsi="Times New Roman"/>
                <w:sz w:val="24"/>
                <w:szCs w:val="24"/>
                <w:lang w:eastAsia="ru-RU"/>
              </w:rPr>
              <w:t>Воевода, О.Ю.</w:t>
            </w:r>
            <w:r>
              <w:rPr>
                <w:rFonts w:ascii="Times New Roman" w:hAnsi="Times New Roman"/>
                <w:sz w:val="24"/>
                <w:szCs w:val="24"/>
                <w:lang w:eastAsia="ru-RU"/>
              </w:rPr>
              <w:t xml:space="preserve"> </w:t>
            </w:r>
            <w:proofErr w:type="spellStart"/>
            <w:r w:rsidRPr="00B746FF">
              <w:rPr>
                <w:rFonts w:ascii="Times New Roman" w:hAnsi="Times New Roman"/>
                <w:sz w:val="24"/>
                <w:szCs w:val="24"/>
                <w:lang w:eastAsia="ru-RU"/>
              </w:rPr>
              <w:t>Баталина</w:t>
            </w:r>
            <w:proofErr w:type="spellEnd"/>
            <w:r w:rsidRPr="00B746FF">
              <w:rPr>
                <w:rFonts w:ascii="Times New Roman" w:hAnsi="Times New Roman"/>
                <w:sz w:val="24"/>
                <w:szCs w:val="24"/>
                <w:lang w:eastAsia="ru-RU"/>
              </w:rPr>
              <w:t>, М.Р.</w:t>
            </w:r>
            <w:r>
              <w:rPr>
                <w:rFonts w:ascii="Times New Roman" w:hAnsi="Times New Roman"/>
                <w:sz w:val="24"/>
                <w:szCs w:val="24"/>
                <w:lang w:eastAsia="ru-RU"/>
              </w:rPr>
              <w:t xml:space="preserve"> </w:t>
            </w:r>
            <w:r w:rsidRPr="00B746FF">
              <w:rPr>
                <w:rFonts w:ascii="Times New Roman" w:hAnsi="Times New Roman"/>
                <w:sz w:val="24"/>
                <w:szCs w:val="24"/>
                <w:lang w:eastAsia="ru-RU"/>
              </w:rPr>
              <w:t>Хасанов, А.Г.</w:t>
            </w:r>
            <w:r>
              <w:rPr>
                <w:rFonts w:ascii="Times New Roman" w:hAnsi="Times New Roman"/>
                <w:sz w:val="24"/>
                <w:szCs w:val="24"/>
                <w:lang w:eastAsia="ru-RU"/>
              </w:rPr>
              <w:t xml:space="preserve"> </w:t>
            </w:r>
            <w:proofErr w:type="spellStart"/>
            <w:r w:rsidRPr="00B746FF">
              <w:rPr>
                <w:rFonts w:ascii="Times New Roman" w:hAnsi="Times New Roman"/>
                <w:sz w:val="24"/>
                <w:szCs w:val="24"/>
                <w:lang w:eastAsia="ru-RU"/>
              </w:rPr>
              <w:t>Кобилев</w:t>
            </w:r>
            <w:proofErr w:type="spellEnd"/>
            <w:r w:rsidRPr="00B746FF">
              <w:rPr>
                <w:rFonts w:ascii="Times New Roman" w:hAnsi="Times New Roman"/>
                <w:sz w:val="24"/>
                <w:szCs w:val="24"/>
                <w:lang w:eastAsia="ru-RU"/>
              </w:rPr>
              <w:t>, В.В.</w:t>
            </w:r>
            <w:r>
              <w:rPr>
                <w:rFonts w:ascii="Times New Roman" w:hAnsi="Times New Roman"/>
                <w:sz w:val="24"/>
                <w:szCs w:val="24"/>
                <w:lang w:eastAsia="ru-RU"/>
              </w:rPr>
              <w:t xml:space="preserve"> </w:t>
            </w:r>
            <w:r w:rsidRPr="00B746FF">
              <w:rPr>
                <w:rFonts w:ascii="Times New Roman" w:hAnsi="Times New Roman"/>
                <w:sz w:val="24"/>
                <w:szCs w:val="24"/>
                <w:lang w:eastAsia="ru-RU"/>
              </w:rPr>
              <w:t>Иванов, Ю.Н.</w:t>
            </w:r>
            <w:r>
              <w:rPr>
                <w:rFonts w:ascii="Times New Roman" w:hAnsi="Times New Roman"/>
                <w:sz w:val="24"/>
                <w:szCs w:val="24"/>
                <w:lang w:eastAsia="ru-RU"/>
              </w:rPr>
              <w:t xml:space="preserve"> </w:t>
            </w:r>
            <w:proofErr w:type="spellStart"/>
            <w:r w:rsidRPr="00B746FF">
              <w:rPr>
                <w:rFonts w:ascii="Times New Roman" w:hAnsi="Times New Roman"/>
                <w:sz w:val="24"/>
                <w:szCs w:val="24"/>
                <w:lang w:eastAsia="ru-RU"/>
              </w:rPr>
              <w:t>Мищеряков</w:t>
            </w:r>
            <w:proofErr w:type="spellEnd"/>
            <w:r w:rsidRPr="00B746FF">
              <w:rPr>
                <w:rFonts w:ascii="Times New Roman" w:hAnsi="Times New Roman"/>
                <w:sz w:val="24"/>
                <w:szCs w:val="24"/>
                <w:lang w:eastAsia="ru-RU"/>
              </w:rPr>
              <w:t>, В.В.</w:t>
            </w:r>
            <w:r>
              <w:rPr>
                <w:rFonts w:ascii="Times New Roman" w:hAnsi="Times New Roman"/>
                <w:sz w:val="24"/>
                <w:szCs w:val="24"/>
                <w:lang w:eastAsia="ru-RU"/>
              </w:rPr>
              <w:t xml:space="preserve"> </w:t>
            </w:r>
            <w:r w:rsidRPr="00B746FF">
              <w:rPr>
                <w:rFonts w:ascii="Times New Roman" w:hAnsi="Times New Roman"/>
                <w:sz w:val="24"/>
                <w:szCs w:val="24"/>
                <w:lang w:eastAsia="ru-RU"/>
              </w:rPr>
              <w:t>Селиверстов, А.Н.</w:t>
            </w:r>
            <w:r>
              <w:rPr>
                <w:rFonts w:ascii="Times New Roman" w:hAnsi="Times New Roman"/>
                <w:sz w:val="24"/>
                <w:szCs w:val="24"/>
                <w:lang w:eastAsia="ru-RU"/>
              </w:rPr>
              <w:t xml:space="preserve"> </w:t>
            </w:r>
            <w:r w:rsidRPr="00B746FF">
              <w:rPr>
                <w:rFonts w:ascii="Times New Roman" w:hAnsi="Times New Roman"/>
                <w:sz w:val="24"/>
                <w:szCs w:val="24"/>
                <w:lang w:eastAsia="ru-RU"/>
              </w:rPr>
              <w:t>Ткачев</w:t>
            </w:r>
            <w:r>
              <w:rPr>
                <w:rFonts w:ascii="Times New Roman" w:hAnsi="Times New Roman"/>
                <w:sz w:val="24"/>
                <w:szCs w:val="24"/>
                <w:lang w:eastAsia="ru-RU"/>
              </w:rPr>
              <w:t xml:space="preserve"> и другие</w:t>
            </w:r>
          </w:p>
        </w:tc>
        <w:tc>
          <w:tcPr>
            <w:tcW w:w="1701" w:type="dxa"/>
            <w:tcBorders>
              <w:top w:val="single" w:sz="4" w:space="0" w:color="auto"/>
              <w:bottom w:val="single" w:sz="4" w:space="0" w:color="auto"/>
            </w:tcBorders>
          </w:tcPr>
          <w:p w:rsidR="006D0A18" w:rsidRDefault="00B746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6D0A18" w:rsidRDefault="00B746FF"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D0A18" w:rsidRPr="007D6443" w:rsidTr="006D0A18">
        <w:trPr>
          <w:trHeight w:val="238"/>
        </w:trPr>
        <w:tc>
          <w:tcPr>
            <w:tcW w:w="674" w:type="dxa"/>
            <w:tcBorders>
              <w:top w:val="single" w:sz="4" w:space="0" w:color="auto"/>
              <w:bottom w:val="single" w:sz="4" w:space="0" w:color="auto"/>
            </w:tcBorders>
          </w:tcPr>
          <w:p w:rsidR="006D0A18" w:rsidRDefault="00F566FA" w:rsidP="006D1374">
            <w:pPr>
              <w:rPr>
                <w:rFonts w:ascii="Times New Roman" w:hAnsi="Times New Roman" w:cs="Times New Roman"/>
                <w:sz w:val="24"/>
                <w:szCs w:val="24"/>
              </w:rPr>
            </w:pPr>
            <w:r>
              <w:rPr>
                <w:rFonts w:ascii="Times New Roman" w:hAnsi="Times New Roman" w:cs="Times New Roman"/>
                <w:sz w:val="24"/>
                <w:szCs w:val="24"/>
              </w:rPr>
              <w:t>20</w:t>
            </w:r>
          </w:p>
        </w:tc>
        <w:tc>
          <w:tcPr>
            <w:tcW w:w="3149" w:type="dxa"/>
            <w:tcBorders>
              <w:top w:val="single" w:sz="4" w:space="0" w:color="auto"/>
              <w:bottom w:val="single" w:sz="4" w:space="0" w:color="auto"/>
            </w:tcBorders>
          </w:tcPr>
          <w:p w:rsidR="006D0A18" w:rsidRPr="003F01A2" w:rsidRDefault="00423C82" w:rsidP="006D1374">
            <w:pPr>
              <w:jc w:val="both"/>
              <w:rPr>
                <w:rFonts w:ascii="Times New Roman" w:hAnsi="Times New Roman" w:cs="Times New Roman"/>
                <w:sz w:val="24"/>
                <w:szCs w:val="24"/>
              </w:rPr>
            </w:pPr>
            <w:r w:rsidRPr="00423C82">
              <w:rPr>
                <w:rFonts w:ascii="Times New Roman" w:hAnsi="Times New Roman" w:cs="Times New Roman"/>
                <w:sz w:val="24"/>
                <w:szCs w:val="24"/>
              </w:rPr>
              <w:t>№ 424404-7 «О внесении изменений в статью 28.3 Кодекса Российской Федерации об административных правонарушениях» (о наделении Минкультуры России полномочиями по составлению протоколов об административных правонарушениях в сфере защиты детей от информации, причиняющей вед их здоровью)</w:t>
            </w:r>
          </w:p>
        </w:tc>
        <w:tc>
          <w:tcPr>
            <w:tcW w:w="5811" w:type="dxa"/>
            <w:tcBorders>
              <w:top w:val="single" w:sz="4" w:space="0" w:color="auto"/>
              <w:bottom w:val="single" w:sz="4" w:space="0" w:color="auto"/>
            </w:tcBorders>
          </w:tcPr>
          <w:p w:rsidR="006D0A18" w:rsidRPr="008C6842" w:rsidRDefault="00423C82" w:rsidP="00C32D96">
            <w:pPr>
              <w:jc w:val="both"/>
              <w:rPr>
                <w:rFonts w:ascii="Times New Roman" w:hAnsi="Times New Roman" w:cs="Times New Roman"/>
                <w:sz w:val="24"/>
                <w:szCs w:val="24"/>
              </w:rPr>
            </w:pPr>
            <w:r w:rsidRPr="00423C82">
              <w:rPr>
                <w:rFonts w:ascii="Times New Roman" w:hAnsi="Times New Roman" w:cs="Times New Roman"/>
                <w:sz w:val="24"/>
                <w:szCs w:val="24"/>
              </w:rPr>
              <w:t>Предлагается внести изменения, согласно которым на должностных лиц Минкультуры России возлагаются полномочия по составлению указанных протоколов об административных правонарушениях</w:t>
            </w:r>
          </w:p>
        </w:tc>
        <w:tc>
          <w:tcPr>
            <w:tcW w:w="1843" w:type="dxa"/>
            <w:tcBorders>
              <w:top w:val="single" w:sz="4" w:space="0" w:color="auto"/>
              <w:bottom w:val="single" w:sz="4" w:space="0" w:color="auto"/>
            </w:tcBorders>
          </w:tcPr>
          <w:p w:rsidR="006D0A18" w:rsidRPr="00E6079C" w:rsidRDefault="00423C82" w:rsidP="0000605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top w:val="single" w:sz="4" w:space="0" w:color="auto"/>
              <w:bottom w:val="single" w:sz="4" w:space="0" w:color="auto"/>
            </w:tcBorders>
          </w:tcPr>
          <w:p w:rsidR="006D0A18" w:rsidRDefault="00423C82" w:rsidP="006D1374">
            <w:pPr>
              <w:jc w:val="center"/>
              <w:rPr>
                <w:rFonts w:ascii="Times New Roman" w:hAnsi="Times New Roman" w:cs="Times New Roman"/>
                <w:sz w:val="24"/>
                <w:szCs w:val="24"/>
              </w:rPr>
            </w:pPr>
            <w:r>
              <w:rPr>
                <w:rFonts w:ascii="Times New Roman" w:hAnsi="Times New Roman"/>
                <w:sz w:val="24"/>
                <w:szCs w:val="24"/>
                <w:lang w:eastAsia="ru-RU"/>
              </w:rPr>
              <w:t>Заключений нет</w:t>
            </w:r>
          </w:p>
        </w:tc>
        <w:tc>
          <w:tcPr>
            <w:tcW w:w="1701" w:type="dxa"/>
            <w:tcBorders>
              <w:top w:val="single" w:sz="4" w:space="0" w:color="auto"/>
              <w:bottom w:val="single" w:sz="4" w:space="0" w:color="auto"/>
            </w:tcBorders>
          </w:tcPr>
          <w:p w:rsidR="006D0A18" w:rsidRDefault="00423C8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D0A18" w:rsidRPr="007D6443" w:rsidTr="006D0A18">
        <w:trPr>
          <w:trHeight w:val="312"/>
        </w:trPr>
        <w:tc>
          <w:tcPr>
            <w:tcW w:w="674" w:type="dxa"/>
            <w:tcBorders>
              <w:top w:val="single" w:sz="4" w:space="0" w:color="auto"/>
              <w:bottom w:val="single" w:sz="4" w:space="0" w:color="auto"/>
            </w:tcBorders>
          </w:tcPr>
          <w:p w:rsidR="006D0A18" w:rsidRDefault="00F566FA" w:rsidP="006D1374">
            <w:pPr>
              <w:rPr>
                <w:rFonts w:ascii="Times New Roman" w:hAnsi="Times New Roman" w:cs="Times New Roman"/>
                <w:sz w:val="24"/>
                <w:szCs w:val="24"/>
              </w:rPr>
            </w:pPr>
            <w:r>
              <w:rPr>
                <w:rFonts w:ascii="Times New Roman" w:hAnsi="Times New Roman" w:cs="Times New Roman"/>
                <w:sz w:val="24"/>
                <w:szCs w:val="24"/>
              </w:rPr>
              <w:lastRenderedPageBreak/>
              <w:t>21</w:t>
            </w:r>
          </w:p>
        </w:tc>
        <w:tc>
          <w:tcPr>
            <w:tcW w:w="3149" w:type="dxa"/>
            <w:tcBorders>
              <w:top w:val="single" w:sz="4" w:space="0" w:color="auto"/>
              <w:bottom w:val="single" w:sz="4" w:space="0" w:color="auto"/>
            </w:tcBorders>
          </w:tcPr>
          <w:p w:rsidR="006D0A18" w:rsidRPr="003F01A2" w:rsidRDefault="00583507" w:rsidP="006D1374">
            <w:pPr>
              <w:jc w:val="both"/>
              <w:rPr>
                <w:rFonts w:ascii="Times New Roman" w:hAnsi="Times New Roman" w:cs="Times New Roman"/>
                <w:sz w:val="24"/>
                <w:szCs w:val="24"/>
              </w:rPr>
            </w:pPr>
            <w:r w:rsidRPr="00583507">
              <w:rPr>
                <w:rFonts w:ascii="Times New Roman" w:hAnsi="Times New Roman" w:cs="Times New Roman"/>
                <w:sz w:val="24"/>
                <w:szCs w:val="24"/>
              </w:rPr>
              <w:t>№ 426908-7 «О внесении изменений в Кодекс Российской Федерации об административных правонарушениях в части усиления административной ответственности за совершение противоправных деяний на воздушном транспорте»</w:t>
            </w:r>
          </w:p>
        </w:tc>
        <w:tc>
          <w:tcPr>
            <w:tcW w:w="5811" w:type="dxa"/>
            <w:tcBorders>
              <w:top w:val="single" w:sz="4" w:space="0" w:color="auto"/>
              <w:bottom w:val="single" w:sz="4" w:space="0" w:color="auto"/>
            </w:tcBorders>
          </w:tcPr>
          <w:p w:rsidR="006D0A18" w:rsidRPr="008C6842" w:rsidRDefault="00583507" w:rsidP="00C32D96">
            <w:pPr>
              <w:jc w:val="both"/>
              <w:rPr>
                <w:rFonts w:ascii="Times New Roman" w:hAnsi="Times New Roman" w:cs="Times New Roman"/>
                <w:sz w:val="24"/>
                <w:szCs w:val="24"/>
              </w:rPr>
            </w:pPr>
            <w:r w:rsidRPr="00583507">
              <w:rPr>
                <w:rFonts w:ascii="Times New Roman" w:hAnsi="Times New Roman" w:cs="Times New Roman"/>
                <w:sz w:val="24"/>
                <w:szCs w:val="24"/>
              </w:rPr>
              <w:t>Законопроектом предлагается усилить административную ответственность за такие деяния, как управление воздушным судном лицом, не имеющим права управления им, управление воздушным судном лицом, находящимся в состоянии опьянения, передача управления воздушным судном лицу, находящемуся в состоянии опьянения, невыполнение лицами, находящимися на борту воздушного судна, законных распоряжений командира воздушного судна, а также за ряд иных противоправных деяний, совершаемых на воздушном транспорте</w:t>
            </w:r>
          </w:p>
        </w:tc>
        <w:tc>
          <w:tcPr>
            <w:tcW w:w="1843" w:type="dxa"/>
            <w:tcBorders>
              <w:top w:val="single" w:sz="4" w:space="0" w:color="auto"/>
              <w:bottom w:val="single" w:sz="4" w:space="0" w:color="auto"/>
            </w:tcBorders>
          </w:tcPr>
          <w:p w:rsidR="006D0A18" w:rsidRPr="00E6079C" w:rsidRDefault="00583507" w:rsidP="0000605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top w:val="single" w:sz="4" w:space="0" w:color="auto"/>
              <w:bottom w:val="single" w:sz="4" w:space="0" w:color="auto"/>
            </w:tcBorders>
          </w:tcPr>
          <w:p w:rsidR="006D0A18" w:rsidRDefault="00583507"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6D0A18" w:rsidRDefault="00583507"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D0A18" w:rsidRPr="007D6443" w:rsidTr="006D0A18">
        <w:trPr>
          <w:trHeight w:val="300"/>
        </w:trPr>
        <w:tc>
          <w:tcPr>
            <w:tcW w:w="674" w:type="dxa"/>
            <w:tcBorders>
              <w:top w:val="single" w:sz="4" w:space="0" w:color="auto"/>
              <w:bottom w:val="single" w:sz="4" w:space="0" w:color="auto"/>
            </w:tcBorders>
          </w:tcPr>
          <w:p w:rsidR="006D0A18" w:rsidRDefault="00F566FA" w:rsidP="006D1374">
            <w:pPr>
              <w:rPr>
                <w:rFonts w:ascii="Times New Roman" w:hAnsi="Times New Roman" w:cs="Times New Roman"/>
                <w:sz w:val="24"/>
                <w:szCs w:val="24"/>
              </w:rPr>
            </w:pPr>
            <w:r>
              <w:rPr>
                <w:rFonts w:ascii="Times New Roman" w:hAnsi="Times New Roman" w:cs="Times New Roman"/>
                <w:sz w:val="24"/>
                <w:szCs w:val="24"/>
              </w:rPr>
              <w:t>22</w:t>
            </w:r>
          </w:p>
        </w:tc>
        <w:tc>
          <w:tcPr>
            <w:tcW w:w="3149" w:type="dxa"/>
            <w:tcBorders>
              <w:top w:val="single" w:sz="4" w:space="0" w:color="auto"/>
              <w:bottom w:val="single" w:sz="4" w:space="0" w:color="auto"/>
            </w:tcBorders>
          </w:tcPr>
          <w:p w:rsidR="006D0A18" w:rsidRPr="003F01A2" w:rsidRDefault="00583507" w:rsidP="006D1374">
            <w:pPr>
              <w:jc w:val="both"/>
              <w:rPr>
                <w:rFonts w:ascii="Times New Roman" w:hAnsi="Times New Roman" w:cs="Times New Roman"/>
                <w:sz w:val="24"/>
                <w:szCs w:val="24"/>
              </w:rPr>
            </w:pPr>
            <w:r w:rsidRPr="00583507">
              <w:rPr>
                <w:rFonts w:ascii="Times New Roman" w:hAnsi="Times New Roman" w:cs="Times New Roman"/>
                <w:sz w:val="24"/>
                <w:szCs w:val="24"/>
              </w:rPr>
              <w:t>№ 427198-7 «О внесении изменений в Кодекс Российской Федерации об административных правонарушениях» (об усилении административной ответственности за нарушение условий государственного контракта по государственному оборонному заказу</w:t>
            </w:r>
            <w:r>
              <w:rPr>
                <w:rFonts w:ascii="Times New Roman" w:hAnsi="Times New Roman" w:cs="Times New Roman"/>
                <w:sz w:val="24"/>
                <w:szCs w:val="24"/>
              </w:rPr>
              <w:t>)</w:t>
            </w:r>
          </w:p>
        </w:tc>
        <w:tc>
          <w:tcPr>
            <w:tcW w:w="5811" w:type="dxa"/>
            <w:tcBorders>
              <w:top w:val="single" w:sz="4" w:space="0" w:color="auto"/>
              <w:bottom w:val="single" w:sz="4" w:space="0" w:color="auto"/>
            </w:tcBorders>
          </w:tcPr>
          <w:p w:rsidR="006D0A18" w:rsidRPr="008C6842" w:rsidRDefault="00583507" w:rsidP="00583507">
            <w:pPr>
              <w:jc w:val="both"/>
              <w:rPr>
                <w:rFonts w:ascii="Times New Roman" w:hAnsi="Times New Roman" w:cs="Times New Roman"/>
                <w:sz w:val="24"/>
                <w:szCs w:val="24"/>
              </w:rPr>
            </w:pPr>
            <w:r w:rsidRPr="00583507">
              <w:rPr>
                <w:rFonts w:ascii="Times New Roman" w:hAnsi="Times New Roman" w:cs="Times New Roman"/>
                <w:sz w:val="24"/>
                <w:szCs w:val="24"/>
              </w:rPr>
              <w:t>Законопроектом предусма</w:t>
            </w:r>
            <w:r>
              <w:rPr>
                <w:rFonts w:ascii="Times New Roman" w:hAnsi="Times New Roman" w:cs="Times New Roman"/>
                <w:sz w:val="24"/>
                <w:szCs w:val="24"/>
              </w:rPr>
              <w:t xml:space="preserve">тривается внесение изменений в </w:t>
            </w:r>
            <w:r w:rsidRPr="00583507">
              <w:rPr>
                <w:rFonts w:ascii="Times New Roman" w:hAnsi="Times New Roman" w:cs="Times New Roman"/>
                <w:sz w:val="24"/>
                <w:szCs w:val="24"/>
              </w:rPr>
              <w:t>часть 2</w:t>
            </w:r>
            <w:r w:rsidRPr="00583507">
              <w:rPr>
                <w:rFonts w:ascii="Times New Roman" w:hAnsi="Times New Roman" w:cs="Times New Roman"/>
                <w:sz w:val="24"/>
                <w:szCs w:val="24"/>
                <w:vertAlign w:val="superscript"/>
              </w:rPr>
              <w:t>1</w:t>
            </w:r>
            <w:r w:rsidRPr="00583507">
              <w:rPr>
                <w:rFonts w:ascii="Times New Roman" w:hAnsi="Times New Roman" w:cs="Times New Roman"/>
                <w:sz w:val="24"/>
                <w:szCs w:val="24"/>
              </w:rPr>
              <w:t xml:space="preserve"> статьи 14.55 Кодекса Российской Федерации об административных правонарушениях в части увеличения размера административного штрафа, налагаемого на должностное лицо головного исполнителя за указанные нарушения, с 30 - 50 тысяч рублей до 50 - 100 тысяч рублей</w:t>
            </w:r>
          </w:p>
        </w:tc>
        <w:tc>
          <w:tcPr>
            <w:tcW w:w="1843" w:type="dxa"/>
            <w:tcBorders>
              <w:top w:val="single" w:sz="4" w:space="0" w:color="auto"/>
              <w:bottom w:val="single" w:sz="4" w:space="0" w:color="auto"/>
            </w:tcBorders>
          </w:tcPr>
          <w:p w:rsidR="006D0A18" w:rsidRPr="00E6079C" w:rsidRDefault="00583507" w:rsidP="0000605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top w:val="single" w:sz="4" w:space="0" w:color="auto"/>
              <w:bottom w:val="single" w:sz="4" w:space="0" w:color="auto"/>
            </w:tcBorders>
          </w:tcPr>
          <w:p w:rsidR="006D0A18" w:rsidRDefault="00583507" w:rsidP="006D1374">
            <w:pPr>
              <w:jc w:val="center"/>
              <w:rPr>
                <w:rFonts w:ascii="Times New Roman" w:hAnsi="Times New Roman" w:cs="Times New Roman"/>
                <w:sz w:val="24"/>
                <w:szCs w:val="24"/>
              </w:rPr>
            </w:pPr>
            <w:r>
              <w:rPr>
                <w:rFonts w:ascii="Times New Roman" w:hAnsi="Times New Roman" w:cs="Times New Roman"/>
                <w:sz w:val="24"/>
                <w:szCs w:val="24"/>
              </w:rPr>
              <w:t xml:space="preserve">Заключений нет </w:t>
            </w:r>
          </w:p>
        </w:tc>
        <w:tc>
          <w:tcPr>
            <w:tcW w:w="1701" w:type="dxa"/>
            <w:tcBorders>
              <w:top w:val="single" w:sz="4" w:space="0" w:color="auto"/>
              <w:bottom w:val="single" w:sz="4" w:space="0" w:color="auto"/>
            </w:tcBorders>
          </w:tcPr>
          <w:p w:rsidR="006D0A18" w:rsidRDefault="00583507"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D0A18" w:rsidRPr="007D6443" w:rsidTr="006D0A18">
        <w:trPr>
          <w:trHeight w:val="977"/>
        </w:trPr>
        <w:tc>
          <w:tcPr>
            <w:tcW w:w="674" w:type="dxa"/>
            <w:tcBorders>
              <w:top w:val="single" w:sz="4" w:space="0" w:color="auto"/>
            </w:tcBorders>
          </w:tcPr>
          <w:p w:rsidR="006D0A18" w:rsidRDefault="00F566FA" w:rsidP="006D1374">
            <w:pPr>
              <w:rPr>
                <w:rFonts w:ascii="Times New Roman" w:hAnsi="Times New Roman" w:cs="Times New Roman"/>
                <w:sz w:val="24"/>
                <w:szCs w:val="24"/>
              </w:rPr>
            </w:pPr>
            <w:r>
              <w:rPr>
                <w:rFonts w:ascii="Times New Roman" w:hAnsi="Times New Roman" w:cs="Times New Roman"/>
                <w:sz w:val="24"/>
                <w:szCs w:val="24"/>
              </w:rPr>
              <w:t>23</w:t>
            </w:r>
          </w:p>
        </w:tc>
        <w:tc>
          <w:tcPr>
            <w:tcW w:w="3149" w:type="dxa"/>
            <w:tcBorders>
              <w:top w:val="single" w:sz="4" w:space="0" w:color="auto"/>
            </w:tcBorders>
          </w:tcPr>
          <w:p w:rsidR="006D0A18" w:rsidRPr="003F01A2" w:rsidRDefault="00583507" w:rsidP="006D1374">
            <w:pPr>
              <w:jc w:val="both"/>
              <w:rPr>
                <w:rFonts w:ascii="Times New Roman" w:hAnsi="Times New Roman" w:cs="Times New Roman"/>
                <w:sz w:val="24"/>
                <w:szCs w:val="24"/>
              </w:rPr>
            </w:pPr>
            <w:r w:rsidRPr="00583507">
              <w:rPr>
                <w:rFonts w:ascii="Times New Roman" w:hAnsi="Times New Roman" w:cs="Times New Roman"/>
                <w:sz w:val="24"/>
                <w:szCs w:val="24"/>
              </w:rPr>
              <w:t>№ 430594-7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w:t>
            </w:r>
          </w:p>
        </w:tc>
        <w:tc>
          <w:tcPr>
            <w:tcW w:w="5811" w:type="dxa"/>
            <w:tcBorders>
              <w:top w:val="single" w:sz="4" w:space="0" w:color="auto"/>
            </w:tcBorders>
          </w:tcPr>
          <w:p w:rsidR="006D0A18" w:rsidRPr="008C6842" w:rsidRDefault="00583507" w:rsidP="00C32D96">
            <w:pPr>
              <w:jc w:val="both"/>
              <w:rPr>
                <w:rFonts w:ascii="Times New Roman" w:hAnsi="Times New Roman" w:cs="Times New Roman"/>
                <w:sz w:val="24"/>
                <w:szCs w:val="24"/>
              </w:rPr>
            </w:pPr>
            <w:r w:rsidRPr="00583507">
              <w:rPr>
                <w:rFonts w:ascii="Times New Roman" w:hAnsi="Times New Roman" w:cs="Times New Roman"/>
                <w:sz w:val="24"/>
                <w:szCs w:val="24"/>
              </w:rPr>
              <w:t>Проект федерального закона подготовлен на основе анализа правоприменительной практики в целях совершенствования контроля за соблюдением законодательства Российской Федерации о противодействии коррупции</w:t>
            </w:r>
          </w:p>
        </w:tc>
        <w:tc>
          <w:tcPr>
            <w:tcW w:w="1843" w:type="dxa"/>
            <w:tcBorders>
              <w:top w:val="single" w:sz="4" w:space="0" w:color="auto"/>
            </w:tcBorders>
          </w:tcPr>
          <w:p w:rsidR="006D0A18" w:rsidRPr="00E6079C" w:rsidRDefault="00583507" w:rsidP="0000605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top w:val="single" w:sz="4" w:space="0" w:color="auto"/>
            </w:tcBorders>
          </w:tcPr>
          <w:p w:rsidR="006D0A18" w:rsidRDefault="00583507"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tcBorders>
          </w:tcPr>
          <w:p w:rsidR="006D0A18" w:rsidRDefault="00583507"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7468B" w:rsidRPr="007D6443" w:rsidTr="008B5A56">
        <w:tc>
          <w:tcPr>
            <w:tcW w:w="14879" w:type="dxa"/>
            <w:gridSpan w:val="6"/>
          </w:tcPr>
          <w:p w:rsidR="00A7468B" w:rsidRPr="00A7468B" w:rsidRDefault="00A7468B" w:rsidP="006D1374">
            <w:pPr>
              <w:jc w:val="center"/>
              <w:rPr>
                <w:rFonts w:ascii="Times New Roman" w:hAnsi="Times New Roman" w:cs="Times New Roman"/>
                <w:b/>
                <w:sz w:val="24"/>
                <w:szCs w:val="24"/>
              </w:rPr>
            </w:pPr>
            <w:r w:rsidRPr="00A7468B">
              <w:rPr>
                <w:rFonts w:ascii="Times New Roman" w:hAnsi="Times New Roman" w:cs="Times New Roman"/>
                <w:b/>
                <w:sz w:val="24"/>
                <w:szCs w:val="24"/>
              </w:rPr>
              <w:t>Комитет по экономической политике, промышленности и предпринимательству</w:t>
            </w:r>
          </w:p>
        </w:tc>
      </w:tr>
      <w:tr w:rsidR="006D1374" w:rsidRPr="007D6443" w:rsidTr="00E75D72">
        <w:tc>
          <w:tcPr>
            <w:tcW w:w="674" w:type="dxa"/>
          </w:tcPr>
          <w:p w:rsidR="006D1374" w:rsidRDefault="00F566FA" w:rsidP="00E018D6">
            <w:pPr>
              <w:rPr>
                <w:rFonts w:ascii="Times New Roman" w:hAnsi="Times New Roman" w:cs="Times New Roman"/>
                <w:sz w:val="24"/>
                <w:szCs w:val="24"/>
              </w:rPr>
            </w:pPr>
            <w:r>
              <w:rPr>
                <w:rFonts w:ascii="Times New Roman" w:hAnsi="Times New Roman" w:cs="Times New Roman"/>
                <w:sz w:val="24"/>
                <w:szCs w:val="24"/>
              </w:rPr>
              <w:t>24</w:t>
            </w:r>
          </w:p>
        </w:tc>
        <w:tc>
          <w:tcPr>
            <w:tcW w:w="3149" w:type="dxa"/>
          </w:tcPr>
          <w:p w:rsidR="006D1374" w:rsidRPr="00E6079C" w:rsidRDefault="002F460F" w:rsidP="00312124">
            <w:pPr>
              <w:jc w:val="both"/>
              <w:rPr>
                <w:rFonts w:ascii="Times New Roman" w:hAnsi="Times New Roman" w:cs="Times New Roman"/>
                <w:sz w:val="24"/>
                <w:szCs w:val="24"/>
              </w:rPr>
            </w:pPr>
            <w:r w:rsidRPr="002F460F">
              <w:rPr>
                <w:rFonts w:ascii="Times New Roman" w:hAnsi="Times New Roman" w:cs="Times New Roman"/>
                <w:sz w:val="24"/>
                <w:szCs w:val="24"/>
              </w:rPr>
              <w:t xml:space="preserve">№ 380066-7 «О внесении изменений в статьи 24 и 33 Градостроительного кодекса Российской Федерации» (в целях повышения </w:t>
            </w:r>
            <w:r w:rsidRPr="002F460F">
              <w:rPr>
                <w:rFonts w:ascii="Times New Roman" w:hAnsi="Times New Roman" w:cs="Times New Roman"/>
                <w:sz w:val="24"/>
                <w:szCs w:val="24"/>
              </w:rPr>
              <w:lastRenderedPageBreak/>
              <w:t>информированности населения при принятии документов территориального планирования и градостроительного зонирования)</w:t>
            </w:r>
          </w:p>
        </w:tc>
        <w:tc>
          <w:tcPr>
            <w:tcW w:w="5811" w:type="dxa"/>
          </w:tcPr>
          <w:p w:rsidR="006D1374" w:rsidRPr="008C6842" w:rsidRDefault="002F460F" w:rsidP="00535CB7">
            <w:pPr>
              <w:jc w:val="both"/>
              <w:rPr>
                <w:rFonts w:ascii="Times New Roman" w:hAnsi="Times New Roman" w:cs="Times New Roman"/>
                <w:sz w:val="24"/>
                <w:szCs w:val="24"/>
              </w:rPr>
            </w:pPr>
            <w:r w:rsidRPr="002F460F">
              <w:rPr>
                <w:rFonts w:ascii="Times New Roman" w:hAnsi="Times New Roman" w:cs="Times New Roman"/>
                <w:sz w:val="24"/>
                <w:szCs w:val="24"/>
              </w:rPr>
              <w:lastRenderedPageBreak/>
              <w:t xml:space="preserve">Законопроект разработан в целях повышения прозрачности, открытости и эффективности деятельности органов местного самоуправления и обеспечения понимания населением документов территориального планирования и градостроительного зонирования. Законопроект устанавливает обязанности уполномоченных </w:t>
            </w:r>
            <w:r w:rsidRPr="002F460F">
              <w:rPr>
                <w:rFonts w:ascii="Times New Roman" w:hAnsi="Times New Roman" w:cs="Times New Roman"/>
                <w:sz w:val="24"/>
                <w:szCs w:val="24"/>
              </w:rPr>
              <w:lastRenderedPageBreak/>
              <w:t>органов местного самоуправления поселений, городских округов по оповещению населения на официальных сайтах в сети «Интернет» и в официальных печатных средствах массовой информации, в которых публикуются муниципальные правовые акты, о возможности ознакомления с утвержденными генеральными планами, изменениями в генеральные планы, утвержденными генеральными планами с учетом всех внесенных в них изменений и материалами по их обоснованию и месте (адрес, помещение) их размещения, а также по ознакомлению заявителей с указанными документами в случае их обращения в указанные органы с соответствующими просьбами</w:t>
            </w:r>
          </w:p>
        </w:tc>
        <w:tc>
          <w:tcPr>
            <w:tcW w:w="1843" w:type="dxa"/>
          </w:tcPr>
          <w:p w:rsidR="006D1374" w:rsidRPr="00E6079C" w:rsidRDefault="002F460F" w:rsidP="00F50732">
            <w:pPr>
              <w:autoSpaceDE w:val="0"/>
              <w:autoSpaceDN w:val="0"/>
              <w:adjustRightInd w:val="0"/>
              <w:jc w:val="center"/>
              <w:rPr>
                <w:rFonts w:ascii="Times New Roman" w:hAnsi="Times New Roman"/>
                <w:sz w:val="24"/>
                <w:szCs w:val="24"/>
                <w:lang w:eastAsia="ru-RU"/>
              </w:rPr>
            </w:pPr>
            <w:r w:rsidRPr="002F460F">
              <w:rPr>
                <w:rFonts w:ascii="Times New Roman" w:hAnsi="Times New Roman"/>
                <w:sz w:val="24"/>
                <w:szCs w:val="24"/>
                <w:lang w:eastAsia="ru-RU"/>
              </w:rPr>
              <w:lastRenderedPageBreak/>
              <w:t>Законодательное собрание Ленинградской области</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F566FA" w:rsidP="00E018D6">
            <w:pPr>
              <w:rPr>
                <w:rFonts w:ascii="Times New Roman" w:hAnsi="Times New Roman" w:cs="Times New Roman"/>
                <w:sz w:val="24"/>
                <w:szCs w:val="24"/>
              </w:rPr>
            </w:pPr>
            <w:r>
              <w:rPr>
                <w:rFonts w:ascii="Times New Roman" w:hAnsi="Times New Roman" w:cs="Times New Roman"/>
                <w:sz w:val="24"/>
                <w:szCs w:val="24"/>
              </w:rPr>
              <w:lastRenderedPageBreak/>
              <w:t>25</w:t>
            </w:r>
          </w:p>
        </w:tc>
        <w:tc>
          <w:tcPr>
            <w:tcW w:w="3149" w:type="dxa"/>
          </w:tcPr>
          <w:p w:rsidR="004771A3" w:rsidRPr="002D0069" w:rsidRDefault="002F460F" w:rsidP="004771A3">
            <w:pPr>
              <w:jc w:val="both"/>
              <w:rPr>
                <w:rFonts w:ascii="Times New Roman" w:hAnsi="Times New Roman" w:cs="Times New Roman"/>
                <w:sz w:val="24"/>
                <w:szCs w:val="24"/>
              </w:rPr>
            </w:pPr>
            <w:r w:rsidRPr="002F460F">
              <w:rPr>
                <w:rFonts w:ascii="Times New Roman" w:hAnsi="Times New Roman" w:cs="Times New Roman"/>
                <w:sz w:val="24"/>
                <w:szCs w:val="24"/>
              </w:rPr>
              <w:t>№ 406404-7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наделения органов государственной власти субъектов Российской Федерации дополнительными полномочиями по ограничению и запрету на розничную продажу алкогольной продукции, в том числе при оказании услуг общественного питания)</w:t>
            </w:r>
          </w:p>
        </w:tc>
        <w:tc>
          <w:tcPr>
            <w:tcW w:w="5811" w:type="dxa"/>
          </w:tcPr>
          <w:p w:rsidR="004771A3" w:rsidRPr="002D0069" w:rsidRDefault="002F460F" w:rsidP="006235D3">
            <w:pPr>
              <w:jc w:val="both"/>
              <w:rPr>
                <w:rFonts w:ascii="Times New Roman" w:hAnsi="Times New Roman" w:cs="Times New Roman"/>
                <w:sz w:val="24"/>
                <w:szCs w:val="24"/>
              </w:rPr>
            </w:pPr>
            <w:r w:rsidRPr="002F460F">
              <w:rPr>
                <w:rFonts w:ascii="Times New Roman" w:hAnsi="Times New Roman" w:cs="Times New Roman"/>
                <w:sz w:val="24"/>
                <w:szCs w:val="24"/>
              </w:rPr>
              <w:t>Законопроект разработан в целях определения полномочий субъектов Российской Федерации по установлению дополнительных ограничений и запрета на розничную продажу алкогольной продукции, при оказании услуг общественного питания. Также законопроектом предлагается производство и оборот пива и пивных напитков исключить из перечня видов деятельности, которые не подлежат лицензированию, что позволит осуществлять государственный контроль в отношении данного вида деятельности</w:t>
            </w:r>
          </w:p>
        </w:tc>
        <w:tc>
          <w:tcPr>
            <w:tcW w:w="1843" w:type="dxa"/>
          </w:tcPr>
          <w:p w:rsidR="004771A3" w:rsidRPr="002D0069" w:rsidRDefault="002F460F" w:rsidP="00F50732">
            <w:pPr>
              <w:autoSpaceDE w:val="0"/>
              <w:autoSpaceDN w:val="0"/>
              <w:adjustRightInd w:val="0"/>
              <w:jc w:val="center"/>
              <w:rPr>
                <w:rFonts w:ascii="Times New Roman" w:hAnsi="Times New Roman"/>
                <w:sz w:val="24"/>
                <w:szCs w:val="24"/>
                <w:lang w:eastAsia="ru-RU"/>
              </w:rPr>
            </w:pPr>
            <w:r w:rsidRPr="002F460F">
              <w:rPr>
                <w:rFonts w:ascii="Times New Roman" w:hAnsi="Times New Roman"/>
                <w:sz w:val="24"/>
                <w:szCs w:val="24"/>
                <w:lang w:eastAsia="ru-RU"/>
              </w:rPr>
              <w:t>Государственное Собрание - Эл Курултай Республики Алтай</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2F460F"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F566FA" w:rsidP="00E018D6">
            <w:pPr>
              <w:rPr>
                <w:rFonts w:ascii="Times New Roman" w:hAnsi="Times New Roman" w:cs="Times New Roman"/>
                <w:sz w:val="24"/>
                <w:szCs w:val="24"/>
              </w:rPr>
            </w:pPr>
            <w:r>
              <w:rPr>
                <w:rFonts w:ascii="Times New Roman" w:hAnsi="Times New Roman" w:cs="Times New Roman"/>
                <w:sz w:val="24"/>
                <w:szCs w:val="24"/>
              </w:rPr>
              <w:t>26</w:t>
            </w:r>
          </w:p>
        </w:tc>
        <w:tc>
          <w:tcPr>
            <w:tcW w:w="3149" w:type="dxa"/>
          </w:tcPr>
          <w:p w:rsidR="004771A3" w:rsidRPr="004771A3" w:rsidRDefault="002F460F" w:rsidP="004771A3">
            <w:pPr>
              <w:jc w:val="both"/>
              <w:rPr>
                <w:rFonts w:ascii="Times New Roman" w:hAnsi="Times New Roman" w:cs="Times New Roman"/>
                <w:sz w:val="24"/>
                <w:szCs w:val="24"/>
              </w:rPr>
            </w:pPr>
            <w:r w:rsidRPr="002F460F">
              <w:rPr>
                <w:rFonts w:ascii="Times New Roman" w:hAnsi="Times New Roman" w:cs="Times New Roman"/>
                <w:sz w:val="24"/>
                <w:szCs w:val="24"/>
              </w:rPr>
              <w:t xml:space="preserve">№ 406473-7 «О внесении изменения в статью 3 Федерального закона «О введении в действие Земельного </w:t>
            </w:r>
            <w:r w:rsidRPr="002F460F">
              <w:rPr>
                <w:rFonts w:ascii="Times New Roman" w:hAnsi="Times New Roman" w:cs="Times New Roman"/>
                <w:sz w:val="24"/>
                <w:szCs w:val="24"/>
              </w:rPr>
              <w:lastRenderedPageBreak/>
              <w:t>кодекса Российской Федерации» (в части регулирования отношений по предоставлению в аренду земельных участков собственникам объектов незавершенного строительства)</w:t>
            </w:r>
          </w:p>
        </w:tc>
        <w:tc>
          <w:tcPr>
            <w:tcW w:w="5811" w:type="dxa"/>
          </w:tcPr>
          <w:p w:rsidR="004771A3" w:rsidRPr="002D0069" w:rsidRDefault="002F460F" w:rsidP="006235D3">
            <w:pPr>
              <w:jc w:val="both"/>
              <w:rPr>
                <w:rFonts w:ascii="Times New Roman" w:hAnsi="Times New Roman" w:cs="Times New Roman"/>
                <w:sz w:val="24"/>
                <w:szCs w:val="24"/>
              </w:rPr>
            </w:pPr>
            <w:r w:rsidRPr="002F460F">
              <w:rPr>
                <w:rFonts w:ascii="Times New Roman" w:hAnsi="Times New Roman" w:cs="Times New Roman"/>
                <w:sz w:val="24"/>
                <w:szCs w:val="24"/>
              </w:rPr>
              <w:lastRenderedPageBreak/>
              <w:t xml:space="preserve">Проект закона разработан в целях устранения правовой неопределённости в правовых отношениях, возникающих при предоставлении земельных участков, находящихся в государственной или муниципальной </w:t>
            </w:r>
            <w:r w:rsidRPr="002F460F">
              <w:rPr>
                <w:rFonts w:ascii="Times New Roman" w:hAnsi="Times New Roman" w:cs="Times New Roman"/>
                <w:sz w:val="24"/>
                <w:szCs w:val="24"/>
              </w:rPr>
              <w:lastRenderedPageBreak/>
              <w:t>собственности, собственникам объектов незавершенного строительства</w:t>
            </w:r>
          </w:p>
        </w:tc>
        <w:tc>
          <w:tcPr>
            <w:tcW w:w="1843" w:type="dxa"/>
          </w:tcPr>
          <w:p w:rsidR="004771A3" w:rsidRPr="004771A3" w:rsidRDefault="002F460F" w:rsidP="00F50732">
            <w:pPr>
              <w:autoSpaceDE w:val="0"/>
              <w:autoSpaceDN w:val="0"/>
              <w:adjustRightInd w:val="0"/>
              <w:jc w:val="center"/>
              <w:rPr>
                <w:rFonts w:ascii="Times New Roman" w:hAnsi="Times New Roman"/>
                <w:sz w:val="24"/>
                <w:szCs w:val="24"/>
                <w:lang w:eastAsia="ru-RU"/>
              </w:rPr>
            </w:pPr>
            <w:r w:rsidRPr="002F460F">
              <w:rPr>
                <w:rFonts w:ascii="Times New Roman" w:hAnsi="Times New Roman"/>
                <w:sz w:val="24"/>
                <w:szCs w:val="24"/>
                <w:lang w:eastAsia="ru-RU"/>
              </w:rPr>
              <w:lastRenderedPageBreak/>
              <w:t>Курская областная Дума</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2F460F"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D1374" w:rsidRPr="007D6443" w:rsidTr="00254A12">
        <w:trPr>
          <w:trHeight w:val="3067"/>
        </w:trPr>
        <w:tc>
          <w:tcPr>
            <w:tcW w:w="674" w:type="dxa"/>
            <w:tcBorders>
              <w:bottom w:val="single" w:sz="4" w:space="0" w:color="auto"/>
            </w:tcBorders>
          </w:tcPr>
          <w:p w:rsidR="006D1374" w:rsidRDefault="00F566FA" w:rsidP="00762997">
            <w:pPr>
              <w:rPr>
                <w:rFonts w:ascii="Times New Roman" w:hAnsi="Times New Roman" w:cs="Times New Roman"/>
                <w:sz w:val="24"/>
                <w:szCs w:val="24"/>
              </w:rPr>
            </w:pPr>
            <w:r>
              <w:rPr>
                <w:rFonts w:ascii="Times New Roman" w:hAnsi="Times New Roman" w:cs="Times New Roman"/>
                <w:sz w:val="24"/>
                <w:szCs w:val="24"/>
              </w:rPr>
              <w:lastRenderedPageBreak/>
              <w:t>27</w:t>
            </w:r>
          </w:p>
        </w:tc>
        <w:tc>
          <w:tcPr>
            <w:tcW w:w="3149" w:type="dxa"/>
            <w:tcBorders>
              <w:bottom w:val="single" w:sz="4" w:space="0" w:color="auto"/>
            </w:tcBorders>
          </w:tcPr>
          <w:p w:rsidR="006D1374" w:rsidRPr="00E6079C" w:rsidRDefault="002F460F" w:rsidP="006D1374">
            <w:pPr>
              <w:jc w:val="both"/>
              <w:rPr>
                <w:rFonts w:ascii="Times New Roman" w:hAnsi="Times New Roman" w:cs="Times New Roman"/>
                <w:sz w:val="24"/>
                <w:szCs w:val="24"/>
              </w:rPr>
            </w:pPr>
            <w:r w:rsidRPr="002F460F">
              <w:rPr>
                <w:rFonts w:ascii="Times New Roman" w:hAnsi="Times New Roman" w:cs="Times New Roman"/>
                <w:sz w:val="24"/>
                <w:szCs w:val="24"/>
              </w:rPr>
              <w:t>№ 426524-7 «О внесении изменений в Федеральный закон «О морских портах в Российской Федерации и о внесении изменений в отдельные законодательные акты Российской Федерации» (в части установления цен за услуги, оказываемые в морских портах Российской Федерации, в рублях)»</w:t>
            </w:r>
          </w:p>
        </w:tc>
        <w:tc>
          <w:tcPr>
            <w:tcW w:w="5811" w:type="dxa"/>
            <w:tcBorders>
              <w:bottom w:val="single" w:sz="4" w:space="0" w:color="auto"/>
            </w:tcBorders>
          </w:tcPr>
          <w:p w:rsidR="006D1374" w:rsidRPr="008C6842" w:rsidRDefault="002F460F" w:rsidP="002D0069">
            <w:pPr>
              <w:jc w:val="both"/>
              <w:rPr>
                <w:rFonts w:ascii="Times New Roman" w:hAnsi="Times New Roman" w:cs="Times New Roman"/>
                <w:sz w:val="24"/>
                <w:szCs w:val="24"/>
              </w:rPr>
            </w:pPr>
            <w:r w:rsidRPr="002F460F">
              <w:rPr>
                <w:rFonts w:ascii="Times New Roman" w:hAnsi="Times New Roman" w:cs="Times New Roman"/>
                <w:sz w:val="24"/>
                <w:szCs w:val="24"/>
              </w:rPr>
              <w:t>Законопроект направлен на исключение возможности установления цен на услуги, оказываемые в морских портах Российской Федерации, в иностранной валюте или условных единицах, что в связи с негативными изменениями курса национальной валюты приводит к значительному росту стоимости таких услуг для российских юридических лиц</w:t>
            </w:r>
          </w:p>
        </w:tc>
        <w:tc>
          <w:tcPr>
            <w:tcW w:w="1843" w:type="dxa"/>
            <w:tcBorders>
              <w:bottom w:val="single" w:sz="4" w:space="0" w:color="auto"/>
            </w:tcBorders>
          </w:tcPr>
          <w:p w:rsidR="006D1374" w:rsidRPr="00E6079C" w:rsidRDefault="002F460F" w:rsidP="006D1374">
            <w:pPr>
              <w:autoSpaceDE w:val="0"/>
              <w:autoSpaceDN w:val="0"/>
              <w:adjustRightInd w:val="0"/>
              <w:jc w:val="center"/>
              <w:rPr>
                <w:rFonts w:ascii="Times New Roman" w:hAnsi="Times New Roman"/>
                <w:sz w:val="24"/>
                <w:szCs w:val="24"/>
                <w:lang w:eastAsia="ru-RU"/>
              </w:rPr>
            </w:pPr>
            <w:r w:rsidRPr="002F460F">
              <w:rPr>
                <w:rFonts w:ascii="Times New Roman" w:hAnsi="Times New Roman"/>
                <w:sz w:val="24"/>
                <w:szCs w:val="24"/>
                <w:lang w:eastAsia="ru-RU"/>
              </w:rPr>
              <w:t>Правительство Российской Федерации</w:t>
            </w:r>
          </w:p>
        </w:tc>
        <w:tc>
          <w:tcPr>
            <w:tcW w:w="1701" w:type="dxa"/>
            <w:tcBorders>
              <w:bottom w:val="single" w:sz="4" w:space="0" w:color="auto"/>
            </w:tcBorders>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6D1374" w:rsidRPr="00D713B2" w:rsidRDefault="002F460F"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54A12" w:rsidRPr="007D6443" w:rsidTr="00254A12">
        <w:trPr>
          <w:trHeight w:val="413"/>
        </w:trPr>
        <w:tc>
          <w:tcPr>
            <w:tcW w:w="674" w:type="dxa"/>
            <w:tcBorders>
              <w:top w:val="single" w:sz="4" w:space="0" w:color="auto"/>
            </w:tcBorders>
          </w:tcPr>
          <w:p w:rsidR="00254A12" w:rsidRDefault="00F566FA" w:rsidP="00254A12">
            <w:pPr>
              <w:rPr>
                <w:rFonts w:ascii="Times New Roman" w:hAnsi="Times New Roman" w:cs="Times New Roman"/>
                <w:sz w:val="24"/>
                <w:szCs w:val="24"/>
              </w:rPr>
            </w:pPr>
            <w:r>
              <w:rPr>
                <w:rFonts w:ascii="Times New Roman" w:hAnsi="Times New Roman" w:cs="Times New Roman"/>
                <w:sz w:val="24"/>
                <w:szCs w:val="24"/>
              </w:rPr>
              <w:t>28</w:t>
            </w:r>
          </w:p>
        </w:tc>
        <w:tc>
          <w:tcPr>
            <w:tcW w:w="3149" w:type="dxa"/>
            <w:tcBorders>
              <w:top w:val="single" w:sz="4" w:space="0" w:color="auto"/>
            </w:tcBorders>
          </w:tcPr>
          <w:p w:rsidR="00254A12" w:rsidRPr="002F460F" w:rsidRDefault="00254A12" w:rsidP="00254A12">
            <w:pPr>
              <w:jc w:val="both"/>
              <w:rPr>
                <w:rFonts w:ascii="Times New Roman" w:hAnsi="Times New Roman" w:cs="Times New Roman"/>
                <w:sz w:val="24"/>
                <w:szCs w:val="24"/>
              </w:rPr>
            </w:pPr>
            <w:r w:rsidRPr="00254A12">
              <w:rPr>
                <w:rFonts w:ascii="Times New Roman" w:hAnsi="Times New Roman" w:cs="Times New Roman"/>
                <w:sz w:val="24"/>
                <w:szCs w:val="24"/>
              </w:rPr>
              <w:t>№ 434181-7 «О внесении изменений в отдельные законодательные акты Российской Федерации в части повышения эффективности функционирования свободной экономической зоны на территориях Республики Крым и города федерального значения Севастополя»</w:t>
            </w:r>
          </w:p>
        </w:tc>
        <w:tc>
          <w:tcPr>
            <w:tcW w:w="5811" w:type="dxa"/>
            <w:tcBorders>
              <w:top w:val="single" w:sz="4" w:space="0" w:color="auto"/>
            </w:tcBorders>
          </w:tcPr>
          <w:p w:rsidR="00254A12" w:rsidRPr="002F460F" w:rsidRDefault="00254A12" w:rsidP="00254A12">
            <w:pPr>
              <w:jc w:val="both"/>
              <w:rPr>
                <w:rFonts w:ascii="Times New Roman" w:hAnsi="Times New Roman" w:cs="Times New Roman"/>
                <w:sz w:val="24"/>
                <w:szCs w:val="24"/>
              </w:rPr>
            </w:pPr>
            <w:r w:rsidRPr="00254A12">
              <w:rPr>
                <w:rFonts w:ascii="Times New Roman" w:hAnsi="Times New Roman" w:cs="Times New Roman"/>
                <w:sz w:val="24"/>
                <w:szCs w:val="24"/>
              </w:rPr>
              <w:t>Законопроект направлен на устранение существенных пробелов в правовом регулировании, содержащихся в законе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Законопроектом уточняются понятия «инвестиционный проект», «капитальные вложения», «модернизация». Законопроектом усовершенствуется механизм заключения договоров об условиях деятельности в свободной экономической зоне. Также законопроект е содержит ряд уточняющих положений, детализирующих порядок осуществления органами управления свободной экономической зоной своих полномочий</w:t>
            </w:r>
          </w:p>
        </w:tc>
        <w:tc>
          <w:tcPr>
            <w:tcW w:w="1843" w:type="dxa"/>
            <w:tcBorders>
              <w:top w:val="single" w:sz="4" w:space="0" w:color="auto"/>
            </w:tcBorders>
          </w:tcPr>
          <w:p w:rsidR="00254A12" w:rsidRPr="002F460F" w:rsidRDefault="00254A12" w:rsidP="00254A1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top w:val="single" w:sz="4" w:space="0" w:color="auto"/>
            </w:tcBorders>
          </w:tcPr>
          <w:p w:rsidR="00254A12" w:rsidRPr="00D713B2" w:rsidRDefault="00254A12" w:rsidP="00254A1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tcBorders>
          </w:tcPr>
          <w:p w:rsidR="00254A12" w:rsidRPr="00D713B2" w:rsidRDefault="00254A12" w:rsidP="00254A1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E75D72">
        <w:tc>
          <w:tcPr>
            <w:tcW w:w="674" w:type="dxa"/>
          </w:tcPr>
          <w:p w:rsidR="004221FF" w:rsidRDefault="00F566FA" w:rsidP="00762997">
            <w:pPr>
              <w:rPr>
                <w:rFonts w:ascii="Times New Roman" w:hAnsi="Times New Roman" w:cs="Times New Roman"/>
                <w:sz w:val="24"/>
                <w:szCs w:val="24"/>
              </w:rPr>
            </w:pPr>
            <w:r>
              <w:rPr>
                <w:rFonts w:ascii="Times New Roman" w:hAnsi="Times New Roman" w:cs="Times New Roman"/>
                <w:sz w:val="24"/>
                <w:szCs w:val="24"/>
              </w:rPr>
              <w:t>29</w:t>
            </w:r>
          </w:p>
        </w:tc>
        <w:tc>
          <w:tcPr>
            <w:tcW w:w="3149" w:type="dxa"/>
          </w:tcPr>
          <w:p w:rsidR="004221FF" w:rsidRPr="002D0069" w:rsidRDefault="002F460F" w:rsidP="006D1374">
            <w:pPr>
              <w:jc w:val="both"/>
              <w:rPr>
                <w:rFonts w:ascii="Times New Roman" w:hAnsi="Times New Roman" w:cs="Times New Roman"/>
                <w:sz w:val="24"/>
                <w:szCs w:val="24"/>
              </w:rPr>
            </w:pPr>
            <w:r w:rsidRPr="002F460F">
              <w:rPr>
                <w:rFonts w:ascii="Times New Roman" w:hAnsi="Times New Roman" w:cs="Times New Roman"/>
                <w:sz w:val="24"/>
                <w:szCs w:val="24"/>
              </w:rPr>
              <w:t>№ 383042-7 «О внесении изменения в статью 45 Федерального закона «О кадастровой деятельности» (по во</w:t>
            </w:r>
            <w:r w:rsidRPr="002F460F">
              <w:rPr>
                <w:rFonts w:ascii="Times New Roman" w:hAnsi="Times New Roman" w:cs="Times New Roman"/>
                <w:sz w:val="24"/>
                <w:szCs w:val="24"/>
              </w:rPr>
              <w:lastRenderedPageBreak/>
              <w:t>просу определения законами субъекта Российской Федерации случаев бесплатного предоставления копий учетно-технической документации)</w:t>
            </w:r>
          </w:p>
        </w:tc>
        <w:tc>
          <w:tcPr>
            <w:tcW w:w="5811" w:type="dxa"/>
          </w:tcPr>
          <w:p w:rsidR="004221FF" w:rsidRPr="002D0069" w:rsidRDefault="002F460F" w:rsidP="004221FF">
            <w:pPr>
              <w:jc w:val="both"/>
              <w:rPr>
                <w:rFonts w:ascii="Times New Roman" w:hAnsi="Times New Roman" w:cs="Times New Roman"/>
                <w:sz w:val="24"/>
                <w:szCs w:val="24"/>
              </w:rPr>
            </w:pPr>
            <w:r w:rsidRPr="002F460F">
              <w:rPr>
                <w:rFonts w:ascii="Times New Roman" w:hAnsi="Times New Roman" w:cs="Times New Roman"/>
                <w:sz w:val="24"/>
                <w:szCs w:val="24"/>
              </w:rPr>
              <w:lastRenderedPageBreak/>
              <w:t xml:space="preserve">Законопроектом предлагается внести изменения, предусматривающие право устанавливать случаи бесплатного предоставления копий учетно-технической документации и содержащихся в ней сведений не </w:t>
            </w:r>
            <w:r w:rsidRPr="002F460F">
              <w:rPr>
                <w:rFonts w:ascii="Times New Roman" w:hAnsi="Times New Roman" w:cs="Times New Roman"/>
                <w:sz w:val="24"/>
                <w:szCs w:val="24"/>
              </w:rPr>
              <w:lastRenderedPageBreak/>
              <w:t>только федеральными законами, но и законами субъектов Российской Федерации. Принятие законопроекта позволит устранить неопределенность в законодательстве Российской Федерации, а также предоставит органам власти субъектов Российской Федерации право бесплатно использовать учетно-техническую документацию</w:t>
            </w:r>
          </w:p>
        </w:tc>
        <w:tc>
          <w:tcPr>
            <w:tcW w:w="1843" w:type="dxa"/>
          </w:tcPr>
          <w:p w:rsidR="004221FF" w:rsidRPr="002D0069" w:rsidRDefault="002F460F" w:rsidP="006D1374">
            <w:pPr>
              <w:autoSpaceDE w:val="0"/>
              <w:autoSpaceDN w:val="0"/>
              <w:adjustRightInd w:val="0"/>
              <w:jc w:val="center"/>
              <w:rPr>
                <w:rFonts w:ascii="Times New Roman" w:hAnsi="Times New Roman"/>
                <w:sz w:val="24"/>
                <w:szCs w:val="24"/>
                <w:lang w:eastAsia="ru-RU"/>
              </w:rPr>
            </w:pPr>
            <w:r w:rsidRPr="002F460F">
              <w:rPr>
                <w:rFonts w:ascii="Times New Roman" w:hAnsi="Times New Roman"/>
                <w:sz w:val="24"/>
                <w:szCs w:val="24"/>
                <w:lang w:eastAsia="ru-RU"/>
              </w:rPr>
              <w:lastRenderedPageBreak/>
              <w:t>Законодательное Собрание Приморского края</w:t>
            </w:r>
          </w:p>
        </w:tc>
        <w:tc>
          <w:tcPr>
            <w:tcW w:w="1701" w:type="dxa"/>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221FF" w:rsidRDefault="002F460F" w:rsidP="000D1BBB">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4221FF" w:rsidRPr="007D6443" w:rsidTr="00E75D72">
        <w:tc>
          <w:tcPr>
            <w:tcW w:w="674" w:type="dxa"/>
          </w:tcPr>
          <w:p w:rsidR="004221FF" w:rsidRDefault="00F566FA" w:rsidP="00762997">
            <w:pPr>
              <w:rPr>
                <w:rFonts w:ascii="Times New Roman" w:hAnsi="Times New Roman" w:cs="Times New Roman"/>
                <w:sz w:val="24"/>
                <w:szCs w:val="24"/>
              </w:rPr>
            </w:pPr>
            <w:r>
              <w:rPr>
                <w:rFonts w:ascii="Times New Roman" w:hAnsi="Times New Roman" w:cs="Times New Roman"/>
                <w:sz w:val="24"/>
                <w:szCs w:val="24"/>
              </w:rPr>
              <w:lastRenderedPageBreak/>
              <w:t>30</w:t>
            </w:r>
          </w:p>
        </w:tc>
        <w:tc>
          <w:tcPr>
            <w:tcW w:w="3149" w:type="dxa"/>
          </w:tcPr>
          <w:p w:rsidR="004221FF" w:rsidRPr="004221FF" w:rsidRDefault="002F460F" w:rsidP="006D1374">
            <w:pPr>
              <w:jc w:val="both"/>
              <w:rPr>
                <w:rFonts w:ascii="Times New Roman" w:hAnsi="Times New Roman" w:cs="Times New Roman"/>
                <w:sz w:val="24"/>
                <w:szCs w:val="24"/>
              </w:rPr>
            </w:pPr>
            <w:r w:rsidRPr="002F460F">
              <w:rPr>
                <w:rFonts w:ascii="Times New Roman" w:hAnsi="Times New Roman" w:cs="Times New Roman"/>
                <w:sz w:val="24"/>
                <w:szCs w:val="24"/>
              </w:rPr>
              <w:t>№ 396220-7 «О внесении изменения в статью 171 Жилищного кодекса Российской Федерации» (в части уточнения условия предоставления компенсации на уплату взноса на капитальный ремонт)</w:t>
            </w:r>
          </w:p>
        </w:tc>
        <w:tc>
          <w:tcPr>
            <w:tcW w:w="5811" w:type="dxa"/>
          </w:tcPr>
          <w:p w:rsidR="004221FF" w:rsidRPr="004221FF" w:rsidRDefault="002F460F" w:rsidP="004221FF">
            <w:pPr>
              <w:jc w:val="both"/>
              <w:rPr>
                <w:rFonts w:ascii="Times New Roman" w:hAnsi="Times New Roman" w:cs="Times New Roman"/>
                <w:sz w:val="24"/>
                <w:szCs w:val="24"/>
              </w:rPr>
            </w:pPr>
            <w:r w:rsidRPr="002F460F">
              <w:rPr>
                <w:rFonts w:ascii="Times New Roman" w:hAnsi="Times New Roman" w:cs="Times New Roman"/>
                <w:sz w:val="24"/>
                <w:szCs w:val="24"/>
              </w:rPr>
              <w:t>Законопроектом устанавливается, что документы и информацию, подтверждающие уплату гражданами ежемесячного взноса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взноса на капитальный ремонт уполномоченный орган государственной власти субъекта Российской Федерации получает у регионального оператора либо владельца специального счета по запросу. При этом не допускается запрашивать такую информацию у граждан. Законопроектом также устанавливается обязанность регионального оператора, владельца специального счета предоставить указанную информацию в течение пяти дней со дня поступления запроса уполномоченного органа государственной власти субъекта РФ</w:t>
            </w:r>
          </w:p>
        </w:tc>
        <w:tc>
          <w:tcPr>
            <w:tcW w:w="1843" w:type="dxa"/>
          </w:tcPr>
          <w:p w:rsidR="004221FF" w:rsidRPr="004221FF" w:rsidRDefault="002F460F" w:rsidP="006D13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2F460F">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2F460F">
              <w:rPr>
                <w:rFonts w:ascii="Times New Roman" w:hAnsi="Times New Roman"/>
                <w:sz w:val="24"/>
                <w:szCs w:val="24"/>
                <w:lang w:eastAsia="ru-RU"/>
              </w:rPr>
              <w:t>А.Г.</w:t>
            </w:r>
            <w:r>
              <w:rPr>
                <w:rFonts w:ascii="Times New Roman" w:hAnsi="Times New Roman"/>
                <w:sz w:val="24"/>
                <w:szCs w:val="24"/>
                <w:lang w:eastAsia="ru-RU"/>
              </w:rPr>
              <w:t xml:space="preserve"> </w:t>
            </w:r>
            <w:r w:rsidRPr="002F460F">
              <w:rPr>
                <w:rFonts w:ascii="Times New Roman" w:hAnsi="Times New Roman"/>
                <w:sz w:val="24"/>
                <w:szCs w:val="24"/>
                <w:lang w:eastAsia="ru-RU"/>
              </w:rPr>
              <w:t>Сидякин, О.И.</w:t>
            </w:r>
            <w:r>
              <w:rPr>
                <w:rFonts w:ascii="Times New Roman" w:hAnsi="Times New Roman"/>
                <w:sz w:val="24"/>
                <w:szCs w:val="24"/>
                <w:lang w:eastAsia="ru-RU"/>
              </w:rPr>
              <w:t xml:space="preserve"> </w:t>
            </w:r>
            <w:r w:rsidRPr="002F460F">
              <w:rPr>
                <w:rFonts w:ascii="Times New Roman" w:hAnsi="Times New Roman"/>
                <w:sz w:val="24"/>
                <w:szCs w:val="24"/>
                <w:lang w:eastAsia="ru-RU"/>
              </w:rPr>
              <w:t>Павлова, И.Е.</w:t>
            </w:r>
            <w:r>
              <w:rPr>
                <w:rFonts w:ascii="Times New Roman" w:hAnsi="Times New Roman"/>
                <w:sz w:val="24"/>
                <w:szCs w:val="24"/>
                <w:lang w:eastAsia="ru-RU"/>
              </w:rPr>
              <w:t xml:space="preserve"> </w:t>
            </w:r>
            <w:proofErr w:type="spellStart"/>
            <w:r w:rsidRPr="002F460F">
              <w:rPr>
                <w:rFonts w:ascii="Times New Roman" w:hAnsi="Times New Roman"/>
                <w:sz w:val="24"/>
                <w:szCs w:val="24"/>
                <w:lang w:eastAsia="ru-RU"/>
              </w:rPr>
              <w:t>Марьяш</w:t>
            </w:r>
            <w:proofErr w:type="spellEnd"/>
            <w:r w:rsidRPr="002F460F">
              <w:rPr>
                <w:rFonts w:ascii="Times New Roman" w:hAnsi="Times New Roman"/>
                <w:sz w:val="24"/>
                <w:szCs w:val="24"/>
                <w:lang w:eastAsia="ru-RU"/>
              </w:rPr>
              <w:t>, П.Р.</w:t>
            </w:r>
            <w:r>
              <w:rPr>
                <w:rFonts w:ascii="Times New Roman" w:hAnsi="Times New Roman"/>
                <w:sz w:val="24"/>
                <w:szCs w:val="24"/>
                <w:lang w:eastAsia="ru-RU"/>
              </w:rPr>
              <w:t xml:space="preserve"> </w:t>
            </w:r>
            <w:proofErr w:type="spellStart"/>
            <w:r w:rsidRPr="002F460F">
              <w:rPr>
                <w:rFonts w:ascii="Times New Roman" w:hAnsi="Times New Roman"/>
                <w:sz w:val="24"/>
                <w:szCs w:val="24"/>
                <w:lang w:eastAsia="ru-RU"/>
              </w:rPr>
              <w:t>Качкаев</w:t>
            </w:r>
            <w:proofErr w:type="spellEnd"/>
            <w:r w:rsidRPr="002F460F">
              <w:rPr>
                <w:rFonts w:ascii="Times New Roman" w:hAnsi="Times New Roman"/>
                <w:sz w:val="24"/>
                <w:szCs w:val="24"/>
                <w:lang w:eastAsia="ru-RU"/>
              </w:rPr>
              <w:t>, И.В.</w:t>
            </w:r>
            <w:r>
              <w:rPr>
                <w:rFonts w:ascii="Times New Roman" w:hAnsi="Times New Roman"/>
                <w:sz w:val="24"/>
                <w:szCs w:val="24"/>
                <w:lang w:eastAsia="ru-RU"/>
              </w:rPr>
              <w:t xml:space="preserve"> </w:t>
            </w:r>
            <w:r w:rsidRPr="002F460F">
              <w:rPr>
                <w:rFonts w:ascii="Times New Roman" w:hAnsi="Times New Roman"/>
                <w:sz w:val="24"/>
                <w:szCs w:val="24"/>
                <w:lang w:eastAsia="ru-RU"/>
              </w:rPr>
              <w:t>Осипов, О.В.</w:t>
            </w:r>
            <w:r>
              <w:rPr>
                <w:rFonts w:ascii="Times New Roman" w:hAnsi="Times New Roman"/>
                <w:sz w:val="24"/>
                <w:szCs w:val="24"/>
                <w:lang w:eastAsia="ru-RU"/>
              </w:rPr>
              <w:t xml:space="preserve"> </w:t>
            </w:r>
            <w:r w:rsidRPr="002F460F">
              <w:rPr>
                <w:rFonts w:ascii="Times New Roman" w:hAnsi="Times New Roman"/>
                <w:sz w:val="24"/>
                <w:szCs w:val="24"/>
                <w:lang w:eastAsia="ru-RU"/>
              </w:rPr>
              <w:t>Окунева, О.Ю.</w:t>
            </w:r>
            <w:r>
              <w:rPr>
                <w:rFonts w:ascii="Times New Roman" w:hAnsi="Times New Roman"/>
                <w:sz w:val="24"/>
                <w:szCs w:val="24"/>
                <w:lang w:eastAsia="ru-RU"/>
              </w:rPr>
              <w:t xml:space="preserve"> </w:t>
            </w:r>
            <w:proofErr w:type="spellStart"/>
            <w:r w:rsidRPr="002F460F">
              <w:rPr>
                <w:rFonts w:ascii="Times New Roman" w:hAnsi="Times New Roman"/>
                <w:sz w:val="24"/>
                <w:szCs w:val="24"/>
                <w:lang w:eastAsia="ru-RU"/>
              </w:rPr>
              <w:t>Баталина</w:t>
            </w:r>
            <w:proofErr w:type="spellEnd"/>
            <w:r w:rsidRPr="002F460F">
              <w:rPr>
                <w:rFonts w:ascii="Times New Roman" w:hAnsi="Times New Roman"/>
                <w:sz w:val="24"/>
                <w:szCs w:val="24"/>
                <w:lang w:eastAsia="ru-RU"/>
              </w:rPr>
              <w:t>, В.Е.</w:t>
            </w:r>
            <w:r>
              <w:rPr>
                <w:rFonts w:ascii="Times New Roman" w:hAnsi="Times New Roman"/>
                <w:sz w:val="24"/>
                <w:szCs w:val="24"/>
                <w:lang w:eastAsia="ru-RU"/>
              </w:rPr>
              <w:t xml:space="preserve"> </w:t>
            </w:r>
            <w:proofErr w:type="spellStart"/>
            <w:r w:rsidRPr="002F460F">
              <w:rPr>
                <w:rFonts w:ascii="Times New Roman" w:hAnsi="Times New Roman"/>
                <w:sz w:val="24"/>
                <w:szCs w:val="24"/>
                <w:lang w:eastAsia="ru-RU"/>
              </w:rPr>
              <w:t>Булавинов</w:t>
            </w:r>
            <w:proofErr w:type="spellEnd"/>
            <w:r w:rsidRPr="002F460F">
              <w:rPr>
                <w:rFonts w:ascii="Times New Roman" w:hAnsi="Times New Roman"/>
                <w:sz w:val="24"/>
                <w:szCs w:val="24"/>
                <w:lang w:eastAsia="ru-RU"/>
              </w:rPr>
              <w:t>, А.А.</w:t>
            </w:r>
            <w:r>
              <w:rPr>
                <w:rFonts w:ascii="Times New Roman" w:hAnsi="Times New Roman"/>
                <w:sz w:val="24"/>
                <w:szCs w:val="24"/>
                <w:lang w:eastAsia="ru-RU"/>
              </w:rPr>
              <w:t xml:space="preserve"> </w:t>
            </w:r>
            <w:r w:rsidRPr="002F460F">
              <w:rPr>
                <w:rFonts w:ascii="Times New Roman" w:hAnsi="Times New Roman"/>
                <w:sz w:val="24"/>
                <w:szCs w:val="24"/>
                <w:lang w:eastAsia="ru-RU"/>
              </w:rPr>
              <w:t>Максимов, Н.В.</w:t>
            </w:r>
            <w:r>
              <w:rPr>
                <w:rFonts w:ascii="Times New Roman" w:hAnsi="Times New Roman"/>
                <w:sz w:val="24"/>
                <w:szCs w:val="24"/>
                <w:lang w:eastAsia="ru-RU"/>
              </w:rPr>
              <w:t xml:space="preserve"> </w:t>
            </w:r>
            <w:proofErr w:type="spellStart"/>
            <w:r w:rsidRPr="002F460F">
              <w:rPr>
                <w:rFonts w:ascii="Times New Roman" w:hAnsi="Times New Roman"/>
                <w:sz w:val="24"/>
                <w:szCs w:val="24"/>
                <w:lang w:eastAsia="ru-RU"/>
              </w:rPr>
              <w:t>Говорин</w:t>
            </w:r>
            <w:proofErr w:type="spellEnd"/>
            <w:r w:rsidRPr="002F460F">
              <w:rPr>
                <w:rFonts w:ascii="Times New Roman" w:hAnsi="Times New Roman"/>
                <w:sz w:val="24"/>
                <w:szCs w:val="24"/>
                <w:lang w:eastAsia="ru-RU"/>
              </w:rPr>
              <w:t>, А.Ю.</w:t>
            </w:r>
            <w:r>
              <w:rPr>
                <w:rFonts w:ascii="Times New Roman" w:hAnsi="Times New Roman"/>
                <w:sz w:val="24"/>
                <w:szCs w:val="24"/>
                <w:lang w:eastAsia="ru-RU"/>
              </w:rPr>
              <w:t xml:space="preserve"> </w:t>
            </w:r>
            <w:proofErr w:type="spellStart"/>
            <w:r w:rsidRPr="002F460F">
              <w:rPr>
                <w:rFonts w:ascii="Times New Roman" w:hAnsi="Times New Roman"/>
                <w:sz w:val="24"/>
                <w:szCs w:val="24"/>
                <w:lang w:eastAsia="ru-RU"/>
              </w:rPr>
              <w:t>Брыксин</w:t>
            </w:r>
            <w:proofErr w:type="spellEnd"/>
            <w:r w:rsidRPr="002F460F">
              <w:rPr>
                <w:rFonts w:ascii="Times New Roman" w:hAnsi="Times New Roman"/>
                <w:sz w:val="24"/>
                <w:szCs w:val="24"/>
                <w:lang w:eastAsia="ru-RU"/>
              </w:rPr>
              <w:t>, А.А.</w:t>
            </w:r>
            <w:r>
              <w:rPr>
                <w:rFonts w:ascii="Times New Roman" w:hAnsi="Times New Roman"/>
                <w:sz w:val="24"/>
                <w:szCs w:val="24"/>
                <w:lang w:eastAsia="ru-RU"/>
              </w:rPr>
              <w:t xml:space="preserve"> </w:t>
            </w:r>
            <w:r w:rsidRPr="002F460F">
              <w:rPr>
                <w:rFonts w:ascii="Times New Roman" w:hAnsi="Times New Roman"/>
                <w:sz w:val="24"/>
                <w:szCs w:val="24"/>
                <w:lang w:eastAsia="ru-RU"/>
              </w:rPr>
              <w:t>Хохлов</w:t>
            </w:r>
          </w:p>
        </w:tc>
        <w:tc>
          <w:tcPr>
            <w:tcW w:w="1701" w:type="dxa"/>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221FF" w:rsidRDefault="002F460F" w:rsidP="000D1BBB">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661736" w:rsidRPr="007D6443" w:rsidTr="00F523C3">
        <w:tc>
          <w:tcPr>
            <w:tcW w:w="14879" w:type="dxa"/>
            <w:gridSpan w:val="6"/>
          </w:tcPr>
          <w:p w:rsidR="00661736" w:rsidRPr="00661736" w:rsidRDefault="00661736" w:rsidP="00F50732">
            <w:pPr>
              <w:jc w:val="center"/>
              <w:rPr>
                <w:rFonts w:ascii="Times New Roman" w:hAnsi="Times New Roman" w:cs="Times New Roman"/>
                <w:b/>
                <w:sz w:val="24"/>
                <w:szCs w:val="24"/>
              </w:rPr>
            </w:pPr>
            <w:r>
              <w:rPr>
                <w:rFonts w:ascii="Times New Roman" w:hAnsi="Times New Roman" w:cs="Times New Roman"/>
                <w:b/>
                <w:sz w:val="24"/>
                <w:szCs w:val="24"/>
              </w:rPr>
              <w:t>Комитет по социальной политике</w:t>
            </w:r>
          </w:p>
        </w:tc>
      </w:tr>
      <w:tr w:rsidR="00794C09" w:rsidRPr="007D6443" w:rsidTr="00E75D72">
        <w:tc>
          <w:tcPr>
            <w:tcW w:w="674" w:type="dxa"/>
          </w:tcPr>
          <w:p w:rsidR="00794C09" w:rsidRDefault="00F566FA" w:rsidP="004221FF">
            <w:pPr>
              <w:rPr>
                <w:rFonts w:ascii="Times New Roman" w:hAnsi="Times New Roman" w:cs="Times New Roman"/>
                <w:sz w:val="24"/>
                <w:szCs w:val="24"/>
              </w:rPr>
            </w:pPr>
            <w:r>
              <w:rPr>
                <w:rFonts w:ascii="Times New Roman" w:hAnsi="Times New Roman" w:cs="Times New Roman"/>
                <w:sz w:val="24"/>
                <w:szCs w:val="24"/>
              </w:rPr>
              <w:t>31</w:t>
            </w:r>
          </w:p>
        </w:tc>
        <w:tc>
          <w:tcPr>
            <w:tcW w:w="3149" w:type="dxa"/>
          </w:tcPr>
          <w:p w:rsidR="00794C09" w:rsidRPr="00BF6EC4" w:rsidRDefault="00D36154" w:rsidP="005D1E58">
            <w:pPr>
              <w:jc w:val="both"/>
              <w:rPr>
                <w:rFonts w:ascii="Times New Roman" w:hAnsi="Times New Roman" w:cs="Times New Roman"/>
                <w:sz w:val="24"/>
                <w:szCs w:val="24"/>
              </w:rPr>
            </w:pPr>
            <w:r w:rsidRPr="00D36154">
              <w:rPr>
                <w:rFonts w:ascii="Times New Roman" w:hAnsi="Times New Roman" w:cs="Times New Roman"/>
                <w:sz w:val="24"/>
                <w:szCs w:val="24"/>
              </w:rPr>
              <w:t>№ 383057-7 «О внесении изменения в Федеральный закон «Об объектах культурного наследия (памятниках истории и культуры) народов Российской Федерации» (в части возможности привлечения добровольцев (волонтеров) к проведению отдельных видов работ по сохранению объекта культурного наследия);</w:t>
            </w:r>
          </w:p>
        </w:tc>
        <w:tc>
          <w:tcPr>
            <w:tcW w:w="5811" w:type="dxa"/>
          </w:tcPr>
          <w:p w:rsidR="00E02ECE" w:rsidRPr="00E02ECE" w:rsidRDefault="00E02ECE" w:rsidP="00E02ECE">
            <w:pPr>
              <w:jc w:val="both"/>
              <w:rPr>
                <w:rFonts w:ascii="Times New Roman" w:hAnsi="Times New Roman" w:cs="Times New Roman"/>
                <w:sz w:val="24"/>
                <w:szCs w:val="24"/>
              </w:rPr>
            </w:pPr>
            <w:r w:rsidRPr="00E02ECE">
              <w:rPr>
                <w:rFonts w:ascii="Times New Roman" w:hAnsi="Times New Roman" w:cs="Times New Roman"/>
                <w:sz w:val="24"/>
                <w:szCs w:val="24"/>
              </w:rPr>
              <w:t>Проектом федерального закона предлагается дополнить статью 45 Федерального закона от 25 июня 2002 года № 73-ФЗ «Об объектах культурного наследия (памятниках истории и культуры) народов Российской Федерации» новым положением об участии добровольцев (волонтеров) в работах по сохранению объектов культурного наследия в порядке, определяемым федеральным органом охраны объектов культурного наследия (в настоящее время – Министерство культуры Российской Федерации).</w:t>
            </w:r>
          </w:p>
          <w:p w:rsidR="00794C09" w:rsidRPr="00F50732" w:rsidRDefault="00E02ECE" w:rsidP="00E02ECE">
            <w:pPr>
              <w:jc w:val="both"/>
              <w:rPr>
                <w:rFonts w:ascii="Times New Roman" w:hAnsi="Times New Roman" w:cs="Times New Roman"/>
                <w:sz w:val="24"/>
                <w:szCs w:val="24"/>
              </w:rPr>
            </w:pPr>
            <w:r w:rsidRPr="00E02ECE">
              <w:rPr>
                <w:rFonts w:ascii="Times New Roman" w:hAnsi="Times New Roman" w:cs="Times New Roman"/>
                <w:sz w:val="24"/>
                <w:szCs w:val="24"/>
              </w:rPr>
              <w:t xml:space="preserve">Такой порядок позволит эффективно использовать потенциал добровольцев (волонтеров) – энтузиастов и </w:t>
            </w:r>
            <w:r w:rsidRPr="00E02ECE">
              <w:rPr>
                <w:rFonts w:ascii="Times New Roman" w:hAnsi="Times New Roman" w:cs="Times New Roman"/>
                <w:sz w:val="24"/>
                <w:szCs w:val="24"/>
              </w:rPr>
              <w:lastRenderedPageBreak/>
              <w:t>грамотно организовать их работу по спасению культурного наследия России</w:t>
            </w:r>
          </w:p>
        </w:tc>
        <w:tc>
          <w:tcPr>
            <w:tcW w:w="1843" w:type="dxa"/>
          </w:tcPr>
          <w:p w:rsidR="00794C09" w:rsidRPr="004544CE" w:rsidRDefault="00D36154" w:rsidP="00D3615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D36154">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D36154">
              <w:rPr>
                <w:rFonts w:ascii="Times New Roman" w:hAnsi="Times New Roman"/>
                <w:sz w:val="24"/>
                <w:szCs w:val="24"/>
                <w:lang w:eastAsia="ru-RU"/>
              </w:rPr>
              <w:t>С.С.</w:t>
            </w:r>
            <w:r>
              <w:rPr>
                <w:rFonts w:ascii="Times New Roman" w:hAnsi="Times New Roman"/>
                <w:sz w:val="24"/>
                <w:szCs w:val="24"/>
                <w:lang w:eastAsia="ru-RU"/>
              </w:rPr>
              <w:t xml:space="preserve"> </w:t>
            </w:r>
            <w:r w:rsidRPr="00D36154">
              <w:rPr>
                <w:rFonts w:ascii="Times New Roman" w:hAnsi="Times New Roman"/>
                <w:sz w:val="24"/>
                <w:szCs w:val="24"/>
                <w:lang w:eastAsia="ru-RU"/>
              </w:rPr>
              <w:t>Говорухин, Е.Г.</w:t>
            </w:r>
            <w:r>
              <w:rPr>
                <w:rFonts w:ascii="Times New Roman" w:hAnsi="Times New Roman"/>
                <w:sz w:val="24"/>
                <w:szCs w:val="24"/>
                <w:lang w:eastAsia="ru-RU"/>
              </w:rPr>
              <w:t xml:space="preserve"> </w:t>
            </w:r>
            <w:r w:rsidRPr="00D36154">
              <w:rPr>
                <w:rFonts w:ascii="Times New Roman" w:hAnsi="Times New Roman"/>
                <w:sz w:val="24"/>
                <w:szCs w:val="24"/>
                <w:lang w:eastAsia="ru-RU"/>
              </w:rPr>
              <w:t>Драпеко, О.М.</w:t>
            </w:r>
            <w:r>
              <w:rPr>
                <w:rFonts w:ascii="Times New Roman" w:hAnsi="Times New Roman"/>
                <w:sz w:val="24"/>
                <w:szCs w:val="24"/>
                <w:lang w:eastAsia="ru-RU"/>
              </w:rPr>
              <w:t xml:space="preserve"> </w:t>
            </w:r>
            <w:r w:rsidRPr="00D36154">
              <w:rPr>
                <w:rFonts w:ascii="Times New Roman" w:hAnsi="Times New Roman"/>
                <w:sz w:val="24"/>
                <w:szCs w:val="24"/>
                <w:lang w:eastAsia="ru-RU"/>
              </w:rPr>
              <w:t>Казакова, А.М.</w:t>
            </w:r>
            <w:r>
              <w:rPr>
                <w:rFonts w:ascii="Times New Roman" w:hAnsi="Times New Roman"/>
                <w:sz w:val="24"/>
                <w:szCs w:val="24"/>
                <w:lang w:eastAsia="ru-RU"/>
              </w:rPr>
              <w:t xml:space="preserve"> </w:t>
            </w:r>
            <w:r w:rsidRPr="00D36154">
              <w:rPr>
                <w:rFonts w:ascii="Times New Roman" w:hAnsi="Times New Roman"/>
                <w:sz w:val="24"/>
                <w:szCs w:val="24"/>
                <w:lang w:eastAsia="ru-RU"/>
              </w:rPr>
              <w:t>Шолохов, О.М.</w:t>
            </w:r>
            <w:r>
              <w:rPr>
                <w:rFonts w:ascii="Times New Roman" w:hAnsi="Times New Roman"/>
                <w:sz w:val="24"/>
                <w:szCs w:val="24"/>
                <w:lang w:eastAsia="ru-RU"/>
              </w:rPr>
              <w:t xml:space="preserve"> </w:t>
            </w:r>
            <w:r w:rsidRPr="00D36154">
              <w:rPr>
                <w:rFonts w:ascii="Times New Roman" w:hAnsi="Times New Roman"/>
                <w:sz w:val="24"/>
                <w:szCs w:val="24"/>
                <w:lang w:eastAsia="ru-RU"/>
              </w:rPr>
              <w:t>Германова, Ю.А.</w:t>
            </w:r>
            <w:r>
              <w:rPr>
                <w:rFonts w:ascii="Times New Roman" w:hAnsi="Times New Roman"/>
                <w:sz w:val="24"/>
                <w:szCs w:val="24"/>
                <w:lang w:eastAsia="ru-RU"/>
              </w:rPr>
              <w:t xml:space="preserve"> </w:t>
            </w:r>
            <w:r w:rsidRPr="00D36154">
              <w:rPr>
                <w:rFonts w:ascii="Times New Roman" w:hAnsi="Times New Roman"/>
                <w:sz w:val="24"/>
                <w:szCs w:val="24"/>
                <w:lang w:eastAsia="ru-RU"/>
              </w:rPr>
              <w:t>Левицкий, Н.Н.</w:t>
            </w:r>
            <w:r>
              <w:rPr>
                <w:rFonts w:ascii="Times New Roman" w:hAnsi="Times New Roman"/>
                <w:sz w:val="24"/>
                <w:szCs w:val="24"/>
                <w:lang w:eastAsia="ru-RU"/>
              </w:rPr>
              <w:t xml:space="preserve"> </w:t>
            </w:r>
            <w:proofErr w:type="spellStart"/>
            <w:r>
              <w:rPr>
                <w:rFonts w:ascii="Times New Roman" w:hAnsi="Times New Roman"/>
                <w:sz w:val="24"/>
                <w:szCs w:val="24"/>
                <w:lang w:eastAsia="ru-RU"/>
              </w:rPr>
              <w:t>Пилюс</w:t>
            </w:r>
            <w:proofErr w:type="spellEnd"/>
            <w:r>
              <w:rPr>
                <w:rFonts w:ascii="Times New Roman" w:hAnsi="Times New Roman"/>
                <w:sz w:val="24"/>
                <w:szCs w:val="24"/>
                <w:lang w:eastAsia="ru-RU"/>
              </w:rPr>
              <w:t xml:space="preserve"> и другие</w:t>
            </w:r>
          </w:p>
        </w:tc>
        <w:tc>
          <w:tcPr>
            <w:tcW w:w="1701" w:type="dxa"/>
          </w:tcPr>
          <w:p w:rsidR="00794C09" w:rsidRDefault="005D1E58"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94C09" w:rsidRDefault="00661736"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94C09" w:rsidRPr="007D6443" w:rsidTr="00E75D72">
        <w:tc>
          <w:tcPr>
            <w:tcW w:w="674" w:type="dxa"/>
          </w:tcPr>
          <w:p w:rsidR="00794C09" w:rsidRDefault="00F566FA" w:rsidP="006E394E">
            <w:pPr>
              <w:rPr>
                <w:rFonts w:ascii="Times New Roman" w:hAnsi="Times New Roman" w:cs="Times New Roman"/>
                <w:sz w:val="24"/>
                <w:szCs w:val="24"/>
              </w:rPr>
            </w:pPr>
            <w:r>
              <w:rPr>
                <w:rFonts w:ascii="Times New Roman" w:hAnsi="Times New Roman" w:cs="Times New Roman"/>
                <w:sz w:val="24"/>
                <w:szCs w:val="24"/>
              </w:rPr>
              <w:lastRenderedPageBreak/>
              <w:t>32</w:t>
            </w:r>
          </w:p>
        </w:tc>
        <w:tc>
          <w:tcPr>
            <w:tcW w:w="3149" w:type="dxa"/>
          </w:tcPr>
          <w:p w:rsidR="00794C09" w:rsidRPr="00BF6EC4" w:rsidRDefault="00D36154" w:rsidP="006D1374">
            <w:pPr>
              <w:jc w:val="both"/>
              <w:rPr>
                <w:rFonts w:ascii="Times New Roman" w:hAnsi="Times New Roman" w:cs="Times New Roman"/>
                <w:sz w:val="24"/>
                <w:szCs w:val="24"/>
              </w:rPr>
            </w:pPr>
            <w:r w:rsidRPr="00D36154">
              <w:rPr>
                <w:rFonts w:ascii="Times New Roman" w:hAnsi="Times New Roman" w:cs="Times New Roman"/>
                <w:sz w:val="24"/>
                <w:szCs w:val="24"/>
              </w:rPr>
              <w:t>№ 410046-7 «О внесении изменения в статью 27 Федерального закона «Об объектах культурного наследия (памятниках истории и культуры) народов Российской Федерации» (в части совершенствования законодательного регулирования вопроса установления информационных надписей и обозначения на объектах культурного наследия)</w:t>
            </w:r>
          </w:p>
        </w:tc>
        <w:tc>
          <w:tcPr>
            <w:tcW w:w="5811" w:type="dxa"/>
          </w:tcPr>
          <w:p w:rsidR="00794C09" w:rsidRPr="00BF6EC4" w:rsidRDefault="00E02ECE" w:rsidP="00BF6EC4">
            <w:pPr>
              <w:jc w:val="both"/>
              <w:rPr>
                <w:rFonts w:ascii="Times New Roman" w:hAnsi="Times New Roman" w:cs="Times New Roman"/>
                <w:sz w:val="24"/>
                <w:szCs w:val="24"/>
              </w:rPr>
            </w:pPr>
            <w:r w:rsidRPr="00E02ECE">
              <w:rPr>
                <w:rFonts w:ascii="Times New Roman" w:hAnsi="Times New Roman" w:cs="Times New Roman"/>
                <w:sz w:val="24"/>
                <w:szCs w:val="24"/>
              </w:rPr>
              <w:t>Законопроектом предлагается возложить обязанность по установке информационных надписей и обозначений на объектах культурного наследия не только на собственников, но и иных законных владельцев, указанных в пункте 11 статьи 47.6 Федерального закона №73-ФЗ, а именно, лиц, которым объект культурного наследия предоставлен на праве хозяйственного ведения, оперативного управления или передан в безвозмездное пользование на основании гражданско-правового договора по аналогии с положениями статей 47.2, 47.3, Федерального закона №73-ФЗ</w:t>
            </w:r>
          </w:p>
        </w:tc>
        <w:tc>
          <w:tcPr>
            <w:tcW w:w="1843" w:type="dxa"/>
          </w:tcPr>
          <w:p w:rsidR="00794C09" w:rsidRPr="00F50732" w:rsidRDefault="00D36154" w:rsidP="004544CE">
            <w:pPr>
              <w:autoSpaceDE w:val="0"/>
              <w:autoSpaceDN w:val="0"/>
              <w:adjustRightInd w:val="0"/>
              <w:jc w:val="center"/>
              <w:rPr>
                <w:rFonts w:ascii="Times New Roman" w:hAnsi="Times New Roman"/>
                <w:sz w:val="24"/>
                <w:szCs w:val="24"/>
                <w:lang w:eastAsia="ru-RU"/>
              </w:rPr>
            </w:pPr>
            <w:r w:rsidRPr="00D36154">
              <w:rPr>
                <w:rFonts w:ascii="Times New Roman" w:hAnsi="Times New Roman"/>
                <w:sz w:val="24"/>
                <w:szCs w:val="24"/>
                <w:lang w:eastAsia="ru-RU"/>
              </w:rPr>
              <w:t>Самарская Губернская Дума</w:t>
            </w:r>
          </w:p>
        </w:tc>
        <w:tc>
          <w:tcPr>
            <w:tcW w:w="1701" w:type="dxa"/>
          </w:tcPr>
          <w:p w:rsidR="004544CE" w:rsidRDefault="00E02ECE"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94C09" w:rsidRDefault="00D36154"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B1359" w:rsidRPr="007D6443" w:rsidTr="00E75D72">
        <w:tc>
          <w:tcPr>
            <w:tcW w:w="674" w:type="dxa"/>
          </w:tcPr>
          <w:p w:rsidR="002B1359" w:rsidRDefault="00F566FA" w:rsidP="006E394E">
            <w:pPr>
              <w:rPr>
                <w:rFonts w:ascii="Times New Roman" w:hAnsi="Times New Roman" w:cs="Times New Roman"/>
                <w:sz w:val="24"/>
                <w:szCs w:val="24"/>
              </w:rPr>
            </w:pPr>
            <w:r>
              <w:rPr>
                <w:rFonts w:ascii="Times New Roman" w:hAnsi="Times New Roman" w:cs="Times New Roman"/>
                <w:sz w:val="24"/>
                <w:szCs w:val="24"/>
              </w:rPr>
              <w:t>33</w:t>
            </w:r>
          </w:p>
        </w:tc>
        <w:tc>
          <w:tcPr>
            <w:tcW w:w="3149" w:type="dxa"/>
          </w:tcPr>
          <w:p w:rsidR="002B1359" w:rsidRPr="00BF6EC4" w:rsidRDefault="00E02ECE" w:rsidP="006D1374">
            <w:pPr>
              <w:jc w:val="both"/>
              <w:rPr>
                <w:rFonts w:ascii="Times New Roman" w:hAnsi="Times New Roman" w:cs="Times New Roman"/>
                <w:sz w:val="24"/>
                <w:szCs w:val="24"/>
              </w:rPr>
            </w:pPr>
            <w:r w:rsidRPr="00E02ECE">
              <w:rPr>
                <w:rFonts w:ascii="Times New Roman" w:hAnsi="Times New Roman" w:cs="Times New Roman"/>
                <w:sz w:val="24"/>
                <w:szCs w:val="24"/>
              </w:rPr>
              <w:t>№ 413710-7 «О внесении изменений в статью 66 Семейного кодекса Российской Федерации и в статью 15 Федерального закона «Об опеке и попечительстве» (по вопросу о праве родителя, находящегося в местах лишения свободы, на общение с ребенком, участие его в воспитании и решении вопросов получения ребенком образования)</w:t>
            </w:r>
          </w:p>
        </w:tc>
        <w:tc>
          <w:tcPr>
            <w:tcW w:w="5811" w:type="dxa"/>
          </w:tcPr>
          <w:p w:rsidR="00E02ECE" w:rsidRPr="00E02ECE" w:rsidRDefault="00E02ECE" w:rsidP="00E02ECE">
            <w:pPr>
              <w:jc w:val="both"/>
              <w:rPr>
                <w:rFonts w:ascii="Times New Roman" w:hAnsi="Times New Roman" w:cs="Times New Roman"/>
                <w:sz w:val="24"/>
                <w:szCs w:val="24"/>
              </w:rPr>
            </w:pPr>
            <w:r w:rsidRPr="00E02ECE">
              <w:rPr>
                <w:rFonts w:ascii="Times New Roman" w:hAnsi="Times New Roman" w:cs="Times New Roman"/>
                <w:sz w:val="24"/>
                <w:szCs w:val="24"/>
              </w:rPr>
              <w:t>Законопроектом предлагается внести изменения в части наделения полномочиями органов опеки и попечительства по обеспечению возможности сохранения детско-родительских отношений между ребенком, временно находящимся под опекой, и родителем, не лишенным родительских прав и находящимся в местах лишения свободы. Законопроектом вводится новая часть в статью 15 Федерального закона №148-ФЗ, в соответствии с которой в интересах подопечного орган опеки и попечительства в договоре об осуществлении опеки или попечительства может указать отдельные действия, которые опекун или попечитель обязан выполнять по сохранению детско-родительских отношений.</w:t>
            </w:r>
          </w:p>
          <w:p w:rsidR="002B1359" w:rsidRPr="005D1E58" w:rsidRDefault="00E02ECE" w:rsidP="00E02ECE">
            <w:pPr>
              <w:jc w:val="both"/>
              <w:rPr>
                <w:rFonts w:ascii="Times New Roman" w:hAnsi="Times New Roman" w:cs="Times New Roman"/>
                <w:sz w:val="24"/>
                <w:szCs w:val="24"/>
              </w:rPr>
            </w:pPr>
            <w:r w:rsidRPr="00E02ECE">
              <w:rPr>
                <w:rFonts w:ascii="Times New Roman" w:hAnsi="Times New Roman" w:cs="Times New Roman"/>
                <w:sz w:val="24"/>
                <w:szCs w:val="24"/>
              </w:rPr>
              <w:t xml:space="preserve">Кроме того, предлагается изменения в статью 66 Семейного кодекса, с целью закрепления в законодательстве права родителя, находящегося в местах лишения свободы, на общение с ребенком, участие в его воспитании и решении вопросов получения ребенком образования, а также на получение информации о своем ребенке из образовательных организаций, медицинских </w:t>
            </w:r>
            <w:r w:rsidRPr="00E02ECE">
              <w:rPr>
                <w:rFonts w:ascii="Times New Roman" w:hAnsi="Times New Roman" w:cs="Times New Roman"/>
                <w:sz w:val="24"/>
                <w:szCs w:val="24"/>
              </w:rPr>
              <w:lastRenderedPageBreak/>
              <w:t>организаций, организаций социального обслуживания и аналогичных организаций</w:t>
            </w:r>
          </w:p>
        </w:tc>
        <w:tc>
          <w:tcPr>
            <w:tcW w:w="1843" w:type="dxa"/>
          </w:tcPr>
          <w:p w:rsidR="002B1359" w:rsidRPr="005D1E58" w:rsidRDefault="00E02ECE" w:rsidP="004544C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ч</w:t>
            </w:r>
            <w:r w:rsidRPr="00E02ECE">
              <w:rPr>
                <w:rFonts w:ascii="Times New Roman" w:hAnsi="Times New Roman"/>
                <w:sz w:val="24"/>
                <w:szCs w:val="24"/>
                <w:lang w:eastAsia="ru-RU"/>
              </w:rPr>
              <w:t xml:space="preserve">лен Совета Федерации </w:t>
            </w:r>
            <w:r>
              <w:rPr>
                <w:rFonts w:ascii="Times New Roman" w:hAnsi="Times New Roman"/>
                <w:sz w:val="24"/>
                <w:szCs w:val="24"/>
                <w:lang w:eastAsia="ru-RU"/>
              </w:rPr>
              <w:t xml:space="preserve">РФ </w:t>
            </w:r>
            <w:r w:rsidRPr="00E02ECE">
              <w:rPr>
                <w:rFonts w:ascii="Times New Roman" w:hAnsi="Times New Roman"/>
                <w:sz w:val="24"/>
                <w:szCs w:val="24"/>
                <w:lang w:eastAsia="ru-RU"/>
              </w:rPr>
              <w:t>А.В.</w:t>
            </w:r>
            <w:r>
              <w:rPr>
                <w:rFonts w:ascii="Times New Roman" w:hAnsi="Times New Roman"/>
                <w:sz w:val="24"/>
                <w:szCs w:val="24"/>
                <w:lang w:eastAsia="ru-RU"/>
              </w:rPr>
              <w:t xml:space="preserve"> </w:t>
            </w:r>
            <w:proofErr w:type="spellStart"/>
            <w:r w:rsidRPr="00E02ECE">
              <w:rPr>
                <w:rFonts w:ascii="Times New Roman" w:hAnsi="Times New Roman"/>
                <w:sz w:val="24"/>
                <w:szCs w:val="24"/>
                <w:lang w:eastAsia="ru-RU"/>
              </w:rPr>
              <w:t>Кутепов</w:t>
            </w:r>
            <w:proofErr w:type="spellEnd"/>
          </w:p>
        </w:tc>
        <w:tc>
          <w:tcPr>
            <w:tcW w:w="1701" w:type="dxa"/>
          </w:tcPr>
          <w:p w:rsidR="002B1359" w:rsidRDefault="002B1359"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B1359" w:rsidRDefault="00E02ECE"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F566FA" w:rsidP="006E394E">
            <w:pPr>
              <w:rPr>
                <w:rFonts w:ascii="Times New Roman" w:hAnsi="Times New Roman" w:cs="Times New Roman"/>
                <w:sz w:val="24"/>
                <w:szCs w:val="24"/>
              </w:rPr>
            </w:pPr>
            <w:r>
              <w:rPr>
                <w:rFonts w:ascii="Times New Roman" w:hAnsi="Times New Roman" w:cs="Times New Roman"/>
                <w:sz w:val="24"/>
                <w:szCs w:val="24"/>
              </w:rPr>
              <w:lastRenderedPageBreak/>
              <w:t>34</w:t>
            </w:r>
          </w:p>
        </w:tc>
        <w:tc>
          <w:tcPr>
            <w:tcW w:w="3149" w:type="dxa"/>
          </w:tcPr>
          <w:p w:rsidR="00704ACB" w:rsidRPr="00704ACB" w:rsidRDefault="00E02ECE" w:rsidP="005D1E58">
            <w:pPr>
              <w:jc w:val="both"/>
              <w:rPr>
                <w:rFonts w:ascii="Times New Roman" w:hAnsi="Times New Roman" w:cs="Times New Roman"/>
                <w:sz w:val="24"/>
                <w:szCs w:val="24"/>
              </w:rPr>
            </w:pPr>
            <w:r w:rsidRPr="00E02ECE">
              <w:rPr>
                <w:rFonts w:ascii="Times New Roman" w:hAnsi="Times New Roman" w:cs="Times New Roman"/>
                <w:sz w:val="24"/>
                <w:szCs w:val="24"/>
              </w:rPr>
              <w:t>№ 415418-7 «О внесении изменения в статью 15 Федерального закона «О социальной защите инвалидов в Российской Федерации» (в части обеспечения бесплатной парковки на выделенных для инвалидов парковочных местах транспортных средств, управляемых инвалидами или перевозящих инвалидов и (или) детей-инвалидов, на которых установлен опознавательный знак «Инвалид», вне зависимости от наличия специального разрешения для бесплатной парковки, предусмотренного законами и иными правовыми актами субъектов Российской Федерации)</w:t>
            </w:r>
          </w:p>
        </w:tc>
        <w:tc>
          <w:tcPr>
            <w:tcW w:w="5811" w:type="dxa"/>
          </w:tcPr>
          <w:p w:rsidR="00E02ECE" w:rsidRPr="00D81552" w:rsidRDefault="00E02ECE" w:rsidP="00E02ECE">
            <w:pPr>
              <w:jc w:val="both"/>
              <w:rPr>
                <w:rFonts w:ascii="Times New Roman" w:hAnsi="Times New Roman" w:cs="Times New Roman"/>
                <w:spacing w:val="-10"/>
                <w:sz w:val="24"/>
                <w:szCs w:val="24"/>
              </w:rPr>
            </w:pPr>
            <w:r w:rsidRPr="00D81552">
              <w:rPr>
                <w:rFonts w:ascii="Times New Roman" w:hAnsi="Times New Roman" w:cs="Times New Roman"/>
                <w:spacing w:val="-10"/>
                <w:sz w:val="24"/>
                <w:szCs w:val="24"/>
              </w:rPr>
              <w:t>Согласно части девятой статьи 15 Федерального закона «О социальной защите инвалидов в Российской Федерации» на каждой стоянке (остановке) транспортных средств выделяются места для бесплатной парковки транспортных средств, управляемых инвалидами, и транспортных средств, перевозящих инвалидов и (или) детей-инвалидов, на которых установлен опознавательный знак «Инвалид».</w:t>
            </w:r>
          </w:p>
          <w:p w:rsidR="00E02ECE" w:rsidRPr="00D81552" w:rsidRDefault="00E02ECE" w:rsidP="00E02ECE">
            <w:pPr>
              <w:jc w:val="both"/>
              <w:rPr>
                <w:rFonts w:ascii="Times New Roman" w:hAnsi="Times New Roman" w:cs="Times New Roman"/>
                <w:spacing w:val="-10"/>
                <w:sz w:val="24"/>
                <w:szCs w:val="24"/>
              </w:rPr>
            </w:pPr>
            <w:r w:rsidRPr="00D81552">
              <w:rPr>
                <w:rFonts w:ascii="Times New Roman" w:hAnsi="Times New Roman" w:cs="Times New Roman"/>
                <w:spacing w:val="-10"/>
                <w:sz w:val="24"/>
                <w:szCs w:val="24"/>
              </w:rPr>
              <w:t>Платное городское парковочное пространство создавалось в целях создания благоприятной и комфортной среды для пешеходов, городского транспорта и автомобилистов, а не получения максимального дохода в бюджет города через установление дополнительных барьеров, в том числе для инвалидов.</w:t>
            </w:r>
          </w:p>
          <w:p w:rsidR="00704ACB" w:rsidRPr="00704ACB" w:rsidRDefault="00E02ECE" w:rsidP="00E02ECE">
            <w:pPr>
              <w:jc w:val="both"/>
              <w:rPr>
                <w:rFonts w:ascii="Times New Roman" w:hAnsi="Times New Roman" w:cs="Times New Roman"/>
                <w:sz w:val="24"/>
                <w:szCs w:val="24"/>
              </w:rPr>
            </w:pPr>
            <w:r w:rsidRPr="00D81552">
              <w:rPr>
                <w:rFonts w:ascii="Times New Roman" w:hAnsi="Times New Roman" w:cs="Times New Roman"/>
                <w:spacing w:val="-10"/>
                <w:sz w:val="24"/>
                <w:szCs w:val="24"/>
              </w:rPr>
              <w:t>В целях устранения имеющихся для инвалидов барьеров при бесплатной парковке транспортных средств законопроектом предлагается уточнить часть девятую статьи 15 указанного Федерального закона, предусмотрев, что бесплатная парковка на выделенных для инвалидов парковочных местах транспортных средств, управляемых инвалидами или перевозящих инвалидов и (или) детей-инвалидов, на которых установлен опознавательный знак «Инвалид», обеспечивается вне зависимости от наличия специального разрешения для бесплатной парковки, предусмотренного законами и иными правовыми актами субъектов Российской Федерации</w:t>
            </w:r>
          </w:p>
        </w:tc>
        <w:tc>
          <w:tcPr>
            <w:tcW w:w="1843" w:type="dxa"/>
          </w:tcPr>
          <w:p w:rsidR="00704ACB" w:rsidRPr="00704ACB" w:rsidRDefault="00E02ECE" w:rsidP="005D1E58">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E02ECE">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E02ECE">
              <w:rPr>
                <w:rFonts w:ascii="Times New Roman" w:hAnsi="Times New Roman"/>
                <w:sz w:val="24"/>
                <w:szCs w:val="24"/>
                <w:lang w:eastAsia="ru-RU"/>
              </w:rPr>
              <w:t>В.В.</w:t>
            </w:r>
            <w:r>
              <w:rPr>
                <w:rFonts w:ascii="Times New Roman" w:hAnsi="Times New Roman"/>
                <w:sz w:val="24"/>
                <w:szCs w:val="24"/>
                <w:lang w:eastAsia="ru-RU"/>
              </w:rPr>
              <w:t xml:space="preserve"> </w:t>
            </w:r>
            <w:r w:rsidRPr="00E02ECE">
              <w:rPr>
                <w:rFonts w:ascii="Times New Roman" w:hAnsi="Times New Roman"/>
                <w:sz w:val="24"/>
                <w:szCs w:val="24"/>
                <w:lang w:eastAsia="ru-RU"/>
              </w:rPr>
              <w:t>Жириновский, Я.Е.</w:t>
            </w:r>
            <w:r>
              <w:rPr>
                <w:rFonts w:ascii="Times New Roman" w:hAnsi="Times New Roman"/>
                <w:sz w:val="24"/>
                <w:szCs w:val="24"/>
                <w:lang w:eastAsia="ru-RU"/>
              </w:rPr>
              <w:t xml:space="preserve"> </w:t>
            </w:r>
            <w:r w:rsidRPr="00E02ECE">
              <w:rPr>
                <w:rFonts w:ascii="Times New Roman" w:hAnsi="Times New Roman"/>
                <w:sz w:val="24"/>
                <w:szCs w:val="24"/>
                <w:lang w:eastAsia="ru-RU"/>
              </w:rPr>
              <w:t>Нилов, Е.В.</w:t>
            </w:r>
            <w:r>
              <w:rPr>
                <w:rFonts w:ascii="Times New Roman" w:hAnsi="Times New Roman"/>
                <w:sz w:val="24"/>
                <w:szCs w:val="24"/>
                <w:lang w:eastAsia="ru-RU"/>
              </w:rPr>
              <w:t xml:space="preserve"> </w:t>
            </w:r>
            <w:r w:rsidRPr="00E02ECE">
              <w:rPr>
                <w:rFonts w:ascii="Times New Roman" w:hAnsi="Times New Roman"/>
                <w:sz w:val="24"/>
                <w:szCs w:val="24"/>
                <w:lang w:eastAsia="ru-RU"/>
              </w:rPr>
              <w:t>Строкова, Б.А.</w:t>
            </w:r>
            <w:r>
              <w:rPr>
                <w:rFonts w:ascii="Times New Roman" w:hAnsi="Times New Roman"/>
                <w:sz w:val="24"/>
                <w:szCs w:val="24"/>
                <w:lang w:eastAsia="ru-RU"/>
              </w:rPr>
              <w:t xml:space="preserve"> </w:t>
            </w:r>
            <w:proofErr w:type="spellStart"/>
            <w:r w:rsidRPr="00E02ECE">
              <w:rPr>
                <w:rFonts w:ascii="Times New Roman" w:hAnsi="Times New Roman"/>
                <w:sz w:val="24"/>
                <w:szCs w:val="24"/>
                <w:lang w:eastAsia="ru-RU"/>
              </w:rPr>
              <w:t>Чернышов</w:t>
            </w:r>
            <w:proofErr w:type="spellEnd"/>
            <w:r w:rsidRPr="00E02ECE">
              <w:rPr>
                <w:rFonts w:ascii="Times New Roman" w:hAnsi="Times New Roman"/>
                <w:sz w:val="24"/>
                <w:szCs w:val="24"/>
                <w:lang w:eastAsia="ru-RU"/>
              </w:rPr>
              <w:t>, Б.Р.</w:t>
            </w:r>
            <w:r>
              <w:rPr>
                <w:rFonts w:ascii="Times New Roman" w:hAnsi="Times New Roman"/>
                <w:sz w:val="24"/>
                <w:szCs w:val="24"/>
                <w:lang w:eastAsia="ru-RU"/>
              </w:rPr>
              <w:t xml:space="preserve"> </w:t>
            </w:r>
            <w:proofErr w:type="spellStart"/>
            <w:r w:rsidRPr="00E02ECE">
              <w:rPr>
                <w:rFonts w:ascii="Times New Roman" w:hAnsi="Times New Roman"/>
                <w:sz w:val="24"/>
                <w:szCs w:val="24"/>
                <w:lang w:eastAsia="ru-RU"/>
              </w:rPr>
              <w:t>Пайкин</w:t>
            </w:r>
            <w:proofErr w:type="spellEnd"/>
          </w:p>
        </w:tc>
        <w:tc>
          <w:tcPr>
            <w:tcW w:w="1701" w:type="dxa"/>
          </w:tcPr>
          <w:p w:rsidR="00704ACB" w:rsidRDefault="00EE123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E02ECE"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F566FA" w:rsidP="004221FF">
            <w:pPr>
              <w:rPr>
                <w:rFonts w:ascii="Times New Roman" w:hAnsi="Times New Roman" w:cs="Times New Roman"/>
                <w:sz w:val="24"/>
                <w:szCs w:val="24"/>
              </w:rPr>
            </w:pPr>
            <w:r>
              <w:rPr>
                <w:rFonts w:ascii="Times New Roman" w:hAnsi="Times New Roman" w:cs="Times New Roman"/>
                <w:sz w:val="24"/>
                <w:szCs w:val="24"/>
              </w:rPr>
              <w:t>35</w:t>
            </w:r>
          </w:p>
        </w:tc>
        <w:tc>
          <w:tcPr>
            <w:tcW w:w="3149" w:type="dxa"/>
          </w:tcPr>
          <w:p w:rsidR="00704ACB" w:rsidRPr="00704ACB" w:rsidRDefault="00E02ECE" w:rsidP="006D1374">
            <w:pPr>
              <w:jc w:val="both"/>
              <w:rPr>
                <w:rFonts w:ascii="Times New Roman" w:hAnsi="Times New Roman" w:cs="Times New Roman"/>
                <w:sz w:val="24"/>
                <w:szCs w:val="24"/>
              </w:rPr>
            </w:pPr>
            <w:r w:rsidRPr="00E02ECE">
              <w:rPr>
                <w:rFonts w:ascii="Times New Roman" w:hAnsi="Times New Roman" w:cs="Times New Roman"/>
                <w:sz w:val="24"/>
                <w:szCs w:val="24"/>
              </w:rPr>
              <w:t>№ 422924-7 «О внесении изменений в Федеральный закон «Об объектах культурного наследия (памятниках истории и культуры) народов Российской Федерации» (в части совершенствования законодательного регулирования вопросов государственной охраны историко-</w:t>
            </w:r>
            <w:r w:rsidRPr="00E02ECE">
              <w:rPr>
                <w:rFonts w:ascii="Times New Roman" w:hAnsi="Times New Roman" w:cs="Times New Roman"/>
                <w:sz w:val="24"/>
                <w:szCs w:val="24"/>
              </w:rPr>
              <w:lastRenderedPageBreak/>
              <w:t>культурных музеев-заповедников и музейных комплексов)</w:t>
            </w:r>
          </w:p>
        </w:tc>
        <w:tc>
          <w:tcPr>
            <w:tcW w:w="5811" w:type="dxa"/>
          </w:tcPr>
          <w:p w:rsidR="00E02ECE" w:rsidRPr="00D81552" w:rsidRDefault="00E02ECE" w:rsidP="00E02ECE">
            <w:pPr>
              <w:jc w:val="both"/>
              <w:rPr>
                <w:rFonts w:ascii="Times New Roman" w:hAnsi="Times New Roman" w:cs="Times New Roman"/>
                <w:spacing w:val="-10"/>
                <w:sz w:val="24"/>
                <w:szCs w:val="24"/>
              </w:rPr>
            </w:pPr>
            <w:r w:rsidRPr="00D81552">
              <w:rPr>
                <w:rFonts w:ascii="Times New Roman" w:hAnsi="Times New Roman" w:cs="Times New Roman"/>
                <w:spacing w:val="-10"/>
                <w:sz w:val="24"/>
                <w:szCs w:val="24"/>
              </w:rPr>
              <w:lastRenderedPageBreak/>
              <w:t>Федеральным законом «Об объектах культурного наследия (памятниках истории и культуры) народов Российской Федерации» введено понятие историко-культурного заповедника, признанного особой формой достопримечательного места, для управления которым не обязательно создание какого-либо учреждения или организации. Однако, согласно статье 57 данного Федерального закона, если в зданиях и сооружениях, расположенных на территории историко-культурного заповедника, находятся исторические и художе</w:t>
            </w:r>
            <w:r w:rsidRPr="00D81552">
              <w:rPr>
                <w:rFonts w:ascii="Times New Roman" w:hAnsi="Times New Roman" w:cs="Times New Roman"/>
                <w:spacing w:val="-10"/>
                <w:sz w:val="24"/>
                <w:szCs w:val="24"/>
              </w:rPr>
              <w:lastRenderedPageBreak/>
              <w:t>ственные ценности, музейные предметы, подлежащие хранению и публичному показу, то содержание такого заповедника наряду с законодательством об объектах культурного наследия регулируется также Федеральным законом от 26 мая 1996 года № 54-ФЗ «О Музейном фонде Российской Федерации и музеях в Российской Федерации».</w:t>
            </w:r>
          </w:p>
          <w:p w:rsidR="00E02ECE" w:rsidRPr="00D81552" w:rsidRDefault="00E02ECE" w:rsidP="00E02ECE">
            <w:pPr>
              <w:jc w:val="both"/>
              <w:rPr>
                <w:rFonts w:ascii="Times New Roman" w:hAnsi="Times New Roman" w:cs="Times New Roman"/>
                <w:spacing w:val="-10"/>
                <w:sz w:val="24"/>
                <w:szCs w:val="24"/>
              </w:rPr>
            </w:pPr>
            <w:r w:rsidRPr="00D81552">
              <w:rPr>
                <w:rFonts w:ascii="Times New Roman" w:hAnsi="Times New Roman" w:cs="Times New Roman"/>
                <w:spacing w:val="-10"/>
                <w:sz w:val="24"/>
                <w:szCs w:val="24"/>
              </w:rPr>
              <w:t>Двойственный правовой статус историко-культурных музеев-заповедников одновременно как объектов культурного наследия и музейных учреждений приводит к правовой коллизии в вопросах государственного учета в едином государственном реестре объектов культурного наследия и государственной охраны таких объектов культурного наследия.</w:t>
            </w:r>
          </w:p>
          <w:p w:rsidR="00704ACB" w:rsidRPr="00704ACB" w:rsidRDefault="00E02ECE" w:rsidP="00E02ECE">
            <w:pPr>
              <w:jc w:val="both"/>
              <w:rPr>
                <w:rFonts w:ascii="Times New Roman" w:hAnsi="Times New Roman" w:cs="Times New Roman"/>
                <w:sz w:val="24"/>
                <w:szCs w:val="24"/>
              </w:rPr>
            </w:pPr>
            <w:r w:rsidRPr="00D81552">
              <w:rPr>
                <w:rFonts w:ascii="Times New Roman" w:hAnsi="Times New Roman" w:cs="Times New Roman"/>
                <w:spacing w:val="-10"/>
                <w:sz w:val="24"/>
                <w:szCs w:val="24"/>
              </w:rPr>
              <w:t>Принятие проекта федерального закона будет способствовать повышению эффективности осуществления органами охраны объектов культурного наследия мероприятий государственной охраны в отношении территорий музеев-заповедников</w:t>
            </w:r>
          </w:p>
        </w:tc>
        <w:tc>
          <w:tcPr>
            <w:tcW w:w="1843" w:type="dxa"/>
          </w:tcPr>
          <w:p w:rsidR="00704ACB" w:rsidRPr="00704ACB" w:rsidRDefault="00E02ECE" w:rsidP="006E394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E02ECE">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E02ECE">
              <w:rPr>
                <w:rFonts w:ascii="Times New Roman" w:hAnsi="Times New Roman"/>
                <w:sz w:val="24"/>
                <w:szCs w:val="24"/>
                <w:lang w:eastAsia="ru-RU"/>
              </w:rPr>
              <w:t>С.С.</w:t>
            </w:r>
            <w:r>
              <w:rPr>
                <w:rFonts w:ascii="Times New Roman" w:hAnsi="Times New Roman"/>
                <w:sz w:val="24"/>
                <w:szCs w:val="24"/>
                <w:lang w:eastAsia="ru-RU"/>
              </w:rPr>
              <w:t xml:space="preserve"> </w:t>
            </w:r>
            <w:r w:rsidRPr="00E02ECE">
              <w:rPr>
                <w:rFonts w:ascii="Times New Roman" w:hAnsi="Times New Roman"/>
                <w:sz w:val="24"/>
                <w:szCs w:val="24"/>
                <w:lang w:eastAsia="ru-RU"/>
              </w:rPr>
              <w:t>Говорухин, В.В.</w:t>
            </w:r>
            <w:r>
              <w:rPr>
                <w:rFonts w:ascii="Times New Roman" w:hAnsi="Times New Roman"/>
                <w:sz w:val="24"/>
                <w:szCs w:val="24"/>
                <w:lang w:eastAsia="ru-RU"/>
              </w:rPr>
              <w:t xml:space="preserve"> </w:t>
            </w:r>
            <w:r w:rsidRPr="00E02ECE">
              <w:rPr>
                <w:rFonts w:ascii="Times New Roman" w:hAnsi="Times New Roman"/>
                <w:sz w:val="24"/>
                <w:szCs w:val="24"/>
                <w:lang w:eastAsia="ru-RU"/>
              </w:rPr>
              <w:t>Бортко, Е.Г.</w:t>
            </w:r>
            <w:r>
              <w:rPr>
                <w:rFonts w:ascii="Times New Roman" w:hAnsi="Times New Roman"/>
                <w:sz w:val="24"/>
                <w:szCs w:val="24"/>
                <w:lang w:eastAsia="ru-RU"/>
              </w:rPr>
              <w:t xml:space="preserve"> </w:t>
            </w:r>
            <w:r w:rsidRPr="00E02ECE">
              <w:rPr>
                <w:rFonts w:ascii="Times New Roman" w:hAnsi="Times New Roman"/>
                <w:sz w:val="24"/>
                <w:szCs w:val="24"/>
                <w:lang w:eastAsia="ru-RU"/>
              </w:rPr>
              <w:t>Драпеко, О.М.</w:t>
            </w:r>
            <w:r>
              <w:rPr>
                <w:rFonts w:ascii="Times New Roman" w:hAnsi="Times New Roman"/>
                <w:sz w:val="24"/>
                <w:szCs w:val="24"/>
                <w:lang w:eastAsia="ru-RU"/>
              </w:rPr>
              <w:t xml:space="preserve"> </w:t>
            </w:r>
            <w:r w:rsidRPr="00E02ECE">
              <w:rPr>
                <w:rFonts w:ascii="Times New Roman" w:hAnsi="Times New Roman"/>
                <w:sz w:val="24"/>
                <w:szCs w:val="24"/>
                <w:lang w:eastAsia="ru-RU"/>
              </w:rPr>
              <w:t>Казакова, А.М.</w:t>
            </w:r>
            <w:r>
              <w:rPr>
                <w:rFonts w:ascii="Times New Roman" w:hAnsi="Times New Roman"/>
                <w:sz w:val="24"/>
                <w:szCs w:val="24"/>
                <w:lang w:eastAsia="ru-RU"/>
              </w:rPr>
              <w:t xml:space="preserve"> </w:t>
            </w:r>
            <w:r w:rsidRPr="00E02ECE">
              <w:rPr>
                <w:rFonts w:ascii="Times New Roman" w:hAnsi="Times New Roman"/>
                <w:sz w:val="24"/>
                <w:szCs w:val="24"/>
                <w:lang w:eastAsia="ru-RU"/>
              </w:rPr>
              <w:t>Шолохов, О.М.</w:t>
            </w:r>
            <w:r>
              <w:rPr>
                <w:rFonts w:ascii="Times New Roman" w:hAnsi="Times New Roman"/>
                <w:sz w:val="24"/>
                <w:szCs w:val="24"/>
                <w:lang w:eastAsia="ru-RU"/>
              </w:rPr>
              <w:t xml:space="preserve"> </w:t>
            </w:r>
            <w:r w:rsidRPr="00E02ECE">
              <w:rPr>
                <w:rFonts w:ascii="Times New Roman" w:hAnsi="Times New Roman"/>
                <w:sz w:val="24"/>
                <w:szCs w:val="24"/>
                <w:lang w:eastAsia="ru-RU"/>
              </w:rPr>
              <w:t>Герма</w:t>
            </w:r>
            <w:r w:rsidRPr="00E02ECE">
              <w:rPr>
                <w:rFonts w:ascii="Times New Roman" w:hAnsi="Times New Roman"/>
                <w:sz w:val="24"/>
                <w:szCs w:val="24"/>
                <w:lang w:eastAsia="ru-RU"/>
              </w:rPr>
              <w:lastRenderedPageBreak/>
              <w:t>нова, Н.Н.</w:t>
            </w:r>
            <w:r>
              <w:rPr>
                <w:rFonts w:ascii="Times New Roman" w:hAnsi="Times New Roman"/>
                <w:sz w:val="24"/>
                <w:szCs w:val="24"/>
                <w:lang w:eastAsia="ru-RU"/>
              </w:rPr>
              <w:t xml:space="preserve"> </w:t>
            </w:r>
            <w:proofErr w:type="spellStart"/>
            <w:r w:rsidRPr="00E02ECE">
              <w:rPr>
                <w:rFonts w:ascii="Times New Roman" w:hAnsi="Times New Roman"/>
                <w:sz w:val="24"/>
                <w:szCs w:val="24"/>
                <w:lang w:eastAsia="ru-RU"/>
              </w:rPr>
              <w:t>Пилюс</w:t>
            </w:r>
            <w:proofErr w:type="spellEnd"/>
            <w:r w:rsidRPr="00E02ECE">
              <w:rPr>
                <w:rFonts w:ascii="Times New Roman" w:hAnsi="Times New Roman"/>
                <w:sz w:val="24"/>
                <w:szCs w:val="24"/>
                <w:lang w:eastAsia="ru-RU"/>
              </w:rPr>
              <w:t>, С.Б.</w:t>
            </w:r>
            <w:r>
              <w:rPr>
                <w:rFonts w:ascii="Times New Roman" w:hAnsi="Times New Roman"/>
                <w:sz w:val="24"/>
                <w:szCs w:val="24"/>
                <w:lang w:eastAsia="ru-RU"/>
              </w:rPr>
              <w:t xml:space="preserve"> </w:t>
            </w:r>
            <w:r w:rsidRPr="00E02ECE">
              <w:rPr>
                <w:rFonts w:ascii="Times New Roman" w:hAnsi="Times New Roman"/>
                <w:sz w:val="24"/>
                <w:szCs w:val="24"/>
                <w:lang w:eastAsia="ru-RU"/>
              </w:rPr>
              <w:t>Савченко, Ю.А.</w:t>
            </w:r>
            <w:r>
              <w:rPr>
                <w:rFonts w:ascii="Times New Roman" w:hAnsi="Times New Roman"/>
                <w:sz w:val="24"/>
                <w:szCs w:val="24"/>
                <w:lang w:eastAsia="ru-RU"/>
              </w:rPr>
              <w:t xml:space="preserve"> </w:t>
            </w:r>
            <w:r w:rsidRPr="00E02ECE">
              <w:rPr>
                <w:rFonts w:ascii="Times New Roman" w:hAnsi="Times New Roman"/>
                <w:sz w:val="24"/>
                <w:szCs w:val="24"/>
                <w:lang w:eastAsia="ru-RU"/>
              </w:rPr>
              <w:t>Левицкий, П.О.</w:t>
            </w:r>
            <w:r>
              <w:rPr>
                <w:rFonts w:ascii="Times New Roman" w:hAnsi="Times New Roman"/>
                <w:sz w:val="24"/>
                <w:szCs w:val="24"/>
                <w:lang w:eastAsia="ru-RU"/>
              </w:rPr>
              <w:t xml:space="preserve"> </w:t>
            </w:r>
            <w:r w:rsidRPr="00E02ECE">
              <w:rPr>
                <w:rFonts w:ascii="Times New Roman" w:hAnsi="Times New Roman"/>
                <w:sz w:val="24"/>
                <w:szCs w:val="24"/>
                <w:lang w:eastAsia="ru-RU"/>
              </w:rPr>
              <w:t>Толстой, А.А.</w:t>
            </w:r>
            <w:r>
              <w:rPr>
                <w:rFonts w:ascii="Times New Roman" w:hAnsi="Times New Roman"/>
                <w:sz w:val="24"/>
                <w:szCs w:val="24"/>
                <w:lang w:eastAsia="ru-RU"/>
              </w:rPr>
              <w:t xml:space="preserve"> </w:t>
            </w:r>
            <w:proofErr w:type="spellStart"/>
            <w:r w:rsidRPr="00E02ECE">
              <w:rPr>
                <w:rFonts w:ascii="Times New Roman" w:hAnsi="Times New Roman"/>
                <w:sz w:val="24"/>
                <w:szCs w:val="24"/>
                <w:lang w:eastAsia="ru-RU"/>
              </w:rPr>
              <w:t>Гетта</w:t>
            </w:r>
            <w:proofErr w:type="spellEnd"/>
            <w:r>
              <w:rPr>
                <w:rFonts w:ascii="Times New Roman" w:hAnsi="Times New Roman"/>
                <w:sz w:val="24"/>
                <w:szCs w:val="24"/>
                <w:lang w:eastAsia="ru-RU"/>
              </w:rPr>
              <w:t xml:space="preserve"> и другие</w:t>
            </w:r>
          </w:p>
        </w:tc>
        <w:tc>
          <w:tcPr>
            <w:tcW w:w="1701" w:type="dxa"/>
          </w:tcPr>
          <w:p w:rsidR="00704ACB" w:rsidRDefault="00704ACB"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704ACB" w:rsidRDefault="00E02ECE"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F566FA" w:rsidP="004221FF">
            <w:pPr>
              <w:rPr>
                <w:rFonts w:ascii="Times New Roman" w:hAnsi="Times New Roman" w:cs="Times New Roman"/>
                <w:sz w:val="24"/>
                <w:szCs w:val="24"/>
              </w:rPr>
            </w:pPr>
            <w:r>
              <w:rPr>
                <w:rFonts w:ascii="Times New Roman" w:hAnsi="Times New Roman" w:cs="Times New Roman"/>
                <w:sz w:val="24"/>
                <w:szCs w:val="24"/>
              </w:rPr>
              <w:lastRenderedPageBreak/>
              <w:t>36</w:t>
            </w:r>
          </w:p>
        </w:tc>
        <w:tc>
          <w:tcPr>
            <w:tcW w:w="3149" w:type="dxa"/>
          </w:tcPr>
          <w:p w:rsidR="00704ACB" w:rsidRPr="00704ACB" w:rsidRDefault="00256EA0" w:rsidP="005D1E58">
            <w:pPr>
              <w:jc w:val="both"/>
              <w:rPr>
                <w:rFonts w:ascii="Times New Roman" w:hAnsi="Times New Roman" w:cs="Times New Roman"/>
                <w:sz w:val="24"/>
                <w:szCs w:val="24"/>
              </w:rPr>
            </w:pPr>
            <w:r w:rsidRPr="00256EA0">
              <w:rPr>
                <w:rFonts w:ascii="Times New Roman" w:hAnsi="Times New Roman" w:cs="Times New Roman"/>
                <w:sz w:val="24"/>
                <w:szCs w:val="24"/>
              </w:rPr>
              <w:t>№ 424390-7 «О внесении изменений в Федеральный закон «О защите детей от информации, причиняющей вред их здоровью и развитию» и в статью 7 Федерального закона «О библиотечном деле» (в части распространения информационной продукции, запрещенной для детей)</w:t>
            </w:r>
          </w:p>
        </w:tc>
        <w:tc>
          <w:tcPr>
            <w:tcW w:w="5811" w:type="dxa"/>
          </w:tcPr>
          <w:p w:rsidR="00256EA0" w:rsidRPr="00D81552" w:rsidRDefault="00256EA0" w:rsidP="00256EA0">
            <w:pPr>
              <w:jc w:val="both"/>
              <w:rPr>
                <w:rFonts w:ascii="Times New Roman" w:hAnsi="Times New Roman" w:cs="Times New Roman"/>
                <w:spacing w:val="-12"/>
                <w:sz w:val="24"/>
                <w:szCs w:val="24"/>
              </w:rPr>
            </w:pPr>
            <w:r w:rsidRPr="00D81552">
              <w:rPr>
                <w:rFonts w:ascii="Times New Roman" w:hAnsi="Times New Roman" w:cs="Times New Roman"/>
                <w:spacing w:val="-12"/>
                <w:sz w:val="24"/>
                <w:szCs w:val="24"/>
              </w:rPr>
              <w:t xml:space="preserve">Законопроектом предлагается внести понятие «организация, предназначенная для детей». Установить, что перечень организаций, предназначенных для детей, расположенных на территории соответствующих субъекта Российской Федерации, утверждается нормативно правовым актом высшего исполнительного органа государственной власти субъекта Российской Федерации. В целях информирования распространителей информационной продукции сведения о предназначенных для детей организациях (с указанием их точного адреса), находящихся на территории муниципального образования, размещаются органом местного самоуправления на его официальном сайте в информационно-коммуникационной сети «Интернет» в порядке, установленном нормативным правовым актом высшего исполнительного органа государственной власти субъекта Российской Федерации на территории которого находится соответствующее муниципальное образование. </w:t>
            </w:r>
          </w:p>
          <w:p w:rsidR="00256EA0" w:rsidRPr="00D81552" w:rsidRDefault="00256EA0" w:rsidP="00256EA0">
            <w:pPr>
              <w:jc w:val="both"/>
              <w:rPr>
                <w:rFonts w:ascii="Times New Roman" w:hAnsi="Times New Roman" w:cs="Times New Roman"/>
                <w:spacing w:val="-12"/>
                <w:sz w:val="24"/>
                <w:szCs w:val="24"/>
              </w:rPr>
            </w:pPr>
            <w:r w:rsidRPr="00D81552">
              <w:rPr>
                <w:rFonts w:ascii="Times New Roman" w:hAnsi="Times New Roman" w:cs="Times New Roman"/>
                <w:spacing w:val="-12"/>
                <w:sz w:val="24"/>
                <w:szCs w:val="24"/>
              </w:rPr>
              <w:t>Также законопроект направлен на решение проблемы близкого расположения организаций, предназначенных для де</w:t>
            </w:r>
            <w:r w:rsidRPr="00D81552">
              <w:rPr>
                <w:rFonts w:ascii="Times New Roman" w:hAnsi="Times New Roman" w:cs="Times New Roman"/>
                <w:spacing w:val="-12"/>
                <w:sz w:val="24"/>
                <w:szCs w:val="24"/>
              </w:rPr>
              <w:lastRenderedPageBreak/>
              <w:t>тей, и организаций, предназначенных для взрослых, в которых может распространяться (распространяется), информационная продукция, запрещенная для распространения среди детей. Законопроектом предлагается установить, что информационная продукция, запрещенная для детей, не допускается к распространению в организациях, предназначенных для детей. При этом предусмотрено, что информационная продукция, запрещенная для детей, не допускается к распространению менее чем сто метров по прямой линии без учета искусственных и естественных преград от ближайшей точки, граничащей с территорией организаций, предназначенных для детей.</w:t>
            </w:r>
          </w:p>
          <w:p w:rsidR="00704ACB" w:rsidRPr="00704ACB" w:rsidRDefault="00256EA0" w:rsidP="00256EA0">
            <w:pPr>
              <w:jc w:val="both"/>
              <w:rPr>
                <w:rFonts w:ascii="Times New Roman" w:hAnsi="Times New Roman" w:cs="Times New Roman"/>
                <w:sz w:val="24"/>
                <w:szCs w:val="24"/>
              </w:rPr>
            </w:pPr>
            <w:r w:rsidRPr="00D81552">
              <w:rPr>
                <w:rFonts w:ascii="Times New Roman" w:hAnsi="Times New Roman" w:cs="Times New Roman"/>
                <w:spacing w:val="-12"/>
                <w:sz w:val="24"/>
                <w:szCs w:val="24"/>
              </w:rPr>
              <w:t xml:space="preserve">Законопроектом предлагается установить, что при размещении кино-, </w:t>
            </w:r>
            <w:proofErr w:type="spellStart"/>
            <w:r w:rsidRPr="00D81552">
              <w:rPr>
                <w:rFonts w:ascii="Times New Roman" w:hAnsi="Times New Roman" w:cs="Times New Roman"/>
                <w:spacing w:val="-12"/>
                <w:sz w:val="24"/>
                <w:szCs w:val="24"/>
              </w:rPr>
              <w:t>видеоанонсов</w:t>
            </w:r>
            <w:proofErr w:type="spellEnd"/>
            <w:r w:rsidRPr="00D81552">
              <w:rPr>
                <w:rFonts w:ascii="Times New Roman" w:hAnsi="Times New Roman" w:cs="Times New Roman"/>
                <w:spacing w:val="-12"/>
                <w:sz w:val="24"/>
                <w:szCs w:val="24"/>
              </w:rPr>
              <w:t xml:space="preserve"> информационной продукции, содержащей информацию, запрещенную для распространения среди детей, использование фрагментов указанной информационной продукции также не допускается</w:t>
            </w:r>
          </w:p>
        </w:tc>
        <w:tc>
          <w:tcPr>
            <w:tcW w:w="1843" w:type="dxa"/>
          </w:tcPr>
          <w:p w:rsidR="00704ACB" w:rsidRPr="00704ACB" w:rsidRDefault="00256EA0" w:rsidP="006E394E">
            <w:pPr>
              <w:autoSpaceDE w:val="0"/>
              <w:autoSpaceDN w:val="0"/>
              <w:adjustRightInd w:val="0"/>
              <w:jc w:val="center"/>
              <w:rPr>
                <w:rFonts w:ascii="Times New Roman" w:hAnsi="Times New Roman"/>
                <w:sz w:val="24"/>
                <w:szCs w:val="24"/>
                <w:lang w:eastAsia="ru-RU"/>
              </w:rPr>
            </w:pPr>
            <w:r w:rsidRPr="00256EA0">
              <w:rPr>
                <w:rFonts w:ascii="Times New Roman" w:hAnsi="Times New Roman"/>
                <w:sz w:val="24"/>
                <w:szCs w:val="24"/>
                <w:lang w:eastAsia="ru-RU"/>
              </w:rPr>
              <w:lastRenderedPageBreak/>
              <w:t>Правительство Российской Федерации</w:t>
            </w:r>
          </w:p>
        </w:tc>
        <w:tc>
          <w:tcPr>
            <w:tcW w:w="1701" w:type="dxa"/>
          </w:tcPr>
          <w:p w:rsidR="00704ACB" w:rsidRDefault="009175EA"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256EA0"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F566FA" w:rsidP="004221FF">
            <w:pPr>
              <w:rPr>
                <w:rFonts w:ascii="Times New Roman" w:hAnsi="Times New Roman" w:cs="Times New Roman"/>
                <w:sz w:val="24"/>
                <w:szCs w:val="24"/>
              </w:rPr>
            </w:pPr>
            <w:r>
              <w:rPr>
                <w:rFonts w:ascii="Times New Roman" w:hAnsi="Times New Roman" w:cs="Times New Roman"/>
                <w:sz w:val="24"/>
                <w:szCs w:val="24"/>
              </w:rPr>
              <w:lastRenderedPageBreak/>
              <w:t>37</w:t>
            </w:r>
          </w:p>
        </w:tc>
        <w:tc>
          <w:tcPr>
            <w:tcW w:w="3149" w:type="dxa"/>
          </w:tcPr>
          <w:p w:rsidR="00704ACB" w:rsidRPr="00704ACB" w:rsidRDefault="00256EA0" w:rsidP="009175EA">
            <w:pPr>
              <w:jc w:val="both"/>
              <w:rPr>
                <w:rFonts w:ascii="Times New Roman" w:hAnsi="Times New Roman" w:cs="Times New Roman"/>
                <w:sz w:val="24"/>
                <w:szCs w:val="24"/>
              </w:rPr>
            </w:pPr>
            <w:r w:rsidRPr="00256EA0">
              <w:rPr>
                <w:rFonts w:ascii="Times New Roman" w:hAnsi="Times New Roman" w:cs="Times New Roman"/>
                <w:sz w:val="24"/>
                <w:szCs w:val="24"/>
              </w:rPr>
              <w:t>№ 375785-7 «О внесении изменений в Федеральный закон «Об образовании в Российской Федерации» и другие законодательные акты Российской Федерации в части исключения понятия «образовательные услуги»</w:t>
            </w:r>
          </w:p>
        </w:tc>
        <w:tc>
          <w:tcPr>
            <w:tcW w:w="5811" w:type="dxa"/>
          </w:tcPr>
          <w:p w:rsidR="00256EA0" w:rsidRPr="00D81552" w:rsidRDefault="00256EA0" w:rsidP="00256EA0">
            <w:pPr>
              <w:jc w:val="both"/>
              <w:rPr>
                <w:rFonts w:ascii="Times New Roman" w:hAnsi="Times New Roman" w:cs="Times New Roman"/>
                <w:spacing w:val="-8"/>
                <w:sz w:val="24"/>
                <w:szCs w:val="24"/>
              </w:rPr>
            </w:pPr>
            <w:r w:rsidRPr="00D81552">
              <w:rPr>
                <w:rFonts w:ascii="Times New Roman" w:hAnsi="Times New Roman" w:cs="Times New Roman"/>
                <w:spacing w:val="-8"/>
                <w:sz w:val="24"/>
                <w:szCs w:val="24"/>
              </w:rPr>
              <w:t>Законопроектом вносятся изменения в Федеральный закон от 29 декабря 2012 года № 273-ФЗ «Об образовании в Российской Федерации», в том числе предусматривающие расширение перечня основных понятий.</w:t>
            </w:r>
          </w:p>
          <w:p w:rsidR="00256EA0" w:rsidRPr="00D81552" w:rsidRDefault="00256EA0" w:rsidP="00256EA0">
            <w:pPr>
              <w:jc w:val="both"/>
              <w:rPr>
                <w:rFonts w:ascii="Times New Roman" w:hAnsi="Times New Roman" w:cs="Times New Roman"/>
                <w:spacing w:val="-8"/>
                <w:sz w:val="24"/>
                <w:szCs w:val="24"/>
              </w:rPr>
            </w:pPr>
            <w:r w:rsidRPr="00D81552">
              <w:rPr>
                <w:rFonts w:ascii="Times New Roman" w:hAnsi="Times New Roman" w:cs="Times New Roman"/>
                <w:spacing w:val="-8"/>
                <w:sz w:val="24"/>
                <w:szCs w:val="24"/>
              </w:rPr>
              <w:t>Так, вводится новая услуга- «услуга в сфере образования – иная, помимо образовательной деятельности, деятельность в сфере образования в интересах обучающегося, их родителей (законных представителей) и (или) организации, осуществляющую образовательную деятельность».</w:t>
            </w:r>
          </w:p>
          <w:p w:rsidR="00256EA0" w:rsidRPr="00D81552" w:rsidRDefault="00256EA0" w:rsidP="00256EA0">
            <w:pPr>
              <w:jc w:val="both"/>
              <w:rPr>
                <w:rFonts w:ascii="Times New Roman" w:hAnsi="Times New Roman" w:cs="Times New Roman"/>
                <w:spacing w:val="-8"/>
                <w:sz w:val="24"/>
                <w:szCs w:val="24"/>
              </w:rPr>
            </w:pPr>
            <w:r w:rsidRPr="00D81552">
              <w:rPr>
                <w:rFonts w:ascii="Times New Roman" w:hAnsi="Times New Roman" w:cs="Times New Roman"/>
                <w:spacing w:val="-8"/>
                <w:sz w:val="24"/>
                <w:szCs w:val="24"/>
              </w:rPr>
              <w:t>Законопроектом предусматривается осуществление за счет средств соответствующих бюджетов бюджетной системы Российской Федерации государственных и муниципальных услуг в сфере образования в интересах обучающихся, их родителей (законных представителей), то есть все государственные и муниципальные услуги в сфере образования, в том числе новая проектируемая услуга, без каких-либо изъятий осуществляется за счет средств соответствующих бюджетов бюджетной системы Российской Федерации.</w:t>
            </w:r>
          </w:p>
          <w:p w:rsidR="00256EA0" w:rsidRPr="00D81552" w:rsidRDefault="00256EA0" w:rsidP="00256EA0">
            <w:pPr>
              <w:jc w:val="both"/>
              <w:rPr>
                <w:rFonts w:ascii="Times New Roman" w:hAnsi="Times New Roman" w:cs="Times New Roman"/>
                <w:spacing w:val="-8"/>
                <w:sz w:val="24"/>
                <w:szCs w:val="24"/>
              </w:rPr>
            </w:pPr>
            <w:r w:rsidRPr="00D81552">
              <w:rPr>
                <w:rFonts w:ascii="Times New Roman" w:hAnsi="Times New Roman" w:cs="Times New Roman"/>
                <w:spacing w:val="-8"/>
                <w:sz w:val="24"/>
                <w:szCs w:val="24"/>
              </w:rPr>
              <w:lastRenderedPageBreak/>
              <w:t>Учитывая, что финансирование федеральных государственных образовательных организаций осуществляется за счет средств федерального бюджета, полагаем, что реализация положений законопроекта приведет к расходам, покрываемым за счет средств федерального бюджета.</w:t>
            </w:r>
          </w:p>
          <w:p w:rsidR="00704ACB" w:rsidRPr="00704ACB" w:rsidRDefault="00256EA0" w:rsidP="00256EA0">
            <w:pPr>
              <w:jc w:val="both"/>
              <w:rPr>
                <w:rFonts w:ascii="Times New Roman" w:hAnsi="Times New Roman" w:cs="Times New Roman"/>
                <w:sz w:val="24"/>
                <w:szCs w:val="24"/>
              </w:rPr>
            </w:pPr>
            <w:r w:rsidRPr="00D81552">
              <w:rPr>
                <w:rFonts w:ascii="Times New Roman" w:hAnsi="Times New Roman" w:cs="Times New Roman"/>
                <w:spacing w:val="-8"/>
                <w:sz w:val="24"/>
                <w:szCs w:val="24"/>
              </w:rPr>
              <w:t>На основании вышеизложенного усматриваются основания для получения на представленный законопроект заключения Правительства Российской Федерации в соответствии с требованиями части 3 статьи 104 Конституции Российской Федерации</w:t>
            </w:r>
          </w:p>
        </w:tc>
        <w:tc>
          <w:tcPr>
            <w:tcW w:w="1843" w:type="dxa"/>
          </w:tcPr>
          <w:p w:rsidR="00704ACB" w:rsidRPr="00704ACB" w:rsidRDefault="00256EA0" w:rsidP="006E394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256EA0">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256EA0">
              <w:rPr>
                <w:rFonts w:ascii="Times New Roman" w:hAnsi="Times New Roman"/>
                <w:sz w:val="24"/>
                <w:szCs w:val="24"/>
                <w:lang w:eastAsia="ru-RU"/>
              </w:rPr>
              <w:t>Г.А.</w:t>
            </w:r>
            <w:r>
              <w:rPr>
                <w:rFonts w:ascii="Times New Roman" w:hAnsi="Times New Roman"/>
                <w:sz w:val="24"/>
                <w:szCs w:val="24"/>
                <w:lang w:eastAsia="ru-RU"/>
              </w:rPr>
              <w:t xml:space="preserve"> </w:t>
            </w:r>
            <w:r w:rsidRPr="00256EA0">
              <w:rPr>
                <w:rFonts w:ascii="Times New Roman" w:hAnsi="Times New Roman"/>
                <w:sz w:val="24"/>
                <w:szCs w:val="24"/>
                <w:lang w:eastAsia="ru-RU"/>
              </w:rPr>
              <w:t>Зюганов, Ж.И.</w:t>
            </w:r>
            <w:r>
              <w:rPr>
                <w:rFonts w:ascii="Times New Roman" w:hAnsi="Times New Roman"/>
                <w:sz w:val="24"/>
                <w:szCs w:val="24"/>
                <w:lang w:eastAsia="ru-RU"/>
              </w:rPr>
              <w:t xml:space="preserve"> </w:t>
            </w:r>
            <w:r w:rsidRPr="00256EA0">
              <w:rPr>
                <w:rFonts w:ascii="Times New Roman" w:hAnsi="Times New Roman"/>
                <w:sz w:val="24"/>
                <w:szCs w:val="24"/>
                <w:lang w:eastAsia="ru-RU"/>
              </w:rPr>
              <w:t>Алферов, И.И.</w:t>
            </w:r>
            <w:r>
              <w:rPr>
                <w:rFonts w:ascii="Times New Roman" w:hAnsi="Times New Roman"/>
                <w:sz w:val="24"/>
                <w:szCs w:val="24"/>
                <w:lang w:eastAsia="ru-RU"/>
              </w:rPr>
              <w:t xml:space="preserve"> </w:t>
            </w:r>
            <w:r w:rsidRPr="00256EA0">
              <w:rPr>
                <w:rFonts w:ascii="Times New Roman" w:hAnsi="Times New Roman"/>
                <w:sz w:val="24"/>
                <w:szCs w:val="24"/>
                <w:lang w:eastAsia="ru-RU"/>
              </w:rPr>
              <w:t>Мельников, О.Н.</w:t>
            </w:r>
            <w:r>
              <w:rPr>
                <w:rFonts w:ascii="Times New Roman" w:hAnsi="Times New Roman"/>
                <w:sz w:val="24"/>
                <w:szCs w:val="24"/>
                <w:lang w:eastAsia="ru-RU"/>
              </w:rPr>
              <w:t xml:space="preserve"> </w:t>
            </w:r>
            <w:r w:rsidRPr="00256EA0">
              <w:rPr>
                <w:rFonts w:ascii="Times New Roman" w:hAnsi="Times New Roman"/>
                <w:sz w:val="24"/>
                <w:szCs w:val="24"/>
                <w:lang w:eastAsia="ru-RU"/>
              </w:rPr>
              <w:t>Смолин, М.В.</w:t>
            </w:r>
            <w:r>
              <w:rPr>
                <w:rFonts w:ascii="Times New Roman" w:hAnsi="Times New Roman"/>
                <w:sz w:val="24"/>
                <w:szCs w:val="24"/>
                <w:lang w:eastAsia="ru-RU"/>
              </w:rPr>
              <w:t xml:space="preserve"> </w:t>
            </w:r>
            <w:r w:rsidRPr="00256EA0">
              <w:rPr>
                <w:rFonts w:ascii="Times New Roman" w:hAnsi="Times New Roman"/>
                <w:sz w:val="24"/>
                <w:szCs w:val="24"/>
                <w:lang w:eastAsia="ru-RU"/>
              </w:rPr>
              <w:t>Щапов, Т.В.</w:t>
            </w:r>
            <w:r>
              <w:rPr>
                <w:rFonts w:ascii="Times New Roman" w:hAnsi="Times New Roman"/>
                <w:sz w:val="24"/>
                <w:szCs w:val="24"/>
                <w:lang w:eastAsia="ru-RU"/>
              </w:rPr>
              <w:t xml:space="preserve"> </w:t>
            </w:r>
            <w:r w:rsidRPr="00256EA0">
              <w:rPr>
                <w:rFonts w:ascii="Times New Roman" w:hAnsi="Times New Roman"/>
                <w:sz w:val="24"/>
                <w:szCs w:val="24"/>
                <w:lang w:eastAsia="ru-RU"/>
              </w:rPr>
              <w:t>Плетнева</w:t>
            </w:r>
          </w:p>
        </w:tc>
        <w:tc>
          <w:tcPr>
            <w:tcW w:w="1701" w:type="dxa"/>
          </w:tcPr>
          <w:p w:rsidR="00704ACB" w:rsidRDefault="009175EA"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256EA0" w:rsidP="00F50732">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2B1359" w:rsidRPr="007D6443" w:rsidTr="00E75D72">
        <w:tc>
          <w:tcPr>
            <w:tcW w:w="674" w:type="dxa"/>
          </w:tcPr>
          <w:p w:rsidR="002B1359" w:rsidRDefault="00F566FA" w:rsidP="004221FF">
            <w:pPr>
              <w:rPr>
                <w:rFonts w:ascii="Times New Roman" w:hAnsi="Times New Roman" w:cs="Times New Roman"/>
                <w:sz w:val="24"/>
                <w:szCs w:val="24"/>
              </w:rPr>
            </w:pPr>
            <w:r>
              <w:rPr>
                <w:rFonts w:ascii="Times New Roman" w:hAnsi="Times New Roman" w:cs="Times New Roman"/>
                <w:sz w:val="24"/>
                <w:szCs w:val="24"/>
              </w:rPr>
              <w:lastRenderedPageBreak/>
              <w:t>38</w:t>
            </w:r>
          </w:p>
        </w:tc>
        <w:tc>
          <w:tcPr>
            <w:tcW w:w="3149" w:type="dxa"/>
          </w:tcPr>
          <w:p w:rsidR="002B1359" w:rsidRPr="005D1E58" w:rsidRDefault="00256EA0" w:rsidP="009175EA">
            <w:pPr>
              <w:jc w:val="both"/>
              <w:rPr>
                <w:rFonts w:ascii="Times New Roman" w:hAnsi="Times New Roman" w:cs="Times New Roman"/>
                <w:sz w:val="24"/>
                <w:szCs w:val="24"/>
              </w:rPr>
            </w:pPr>
            <w:r w:rsidRPr="00256EA0">
              <w:rPr>
                <w:rFonts w:ascii="Times New Roman" w:hAnsi="Times New Roman" w:cs="Times New Roman"/>
                <w:sz w:val="24"/>
                <w:szCs w:val="24"/>
              </w:rPr>
              <w:t>№ 430707-7 «О дополнительной федеральной социальной доплате к пенсиям и внесении изменения в Федеральный закон «О государственной социальной помощи»</w:t>
            </w:r>
          </w:p>
        </w:tc>
        <w:tc>
          <w:tcPr>
            <w:tcW w:w="5811" w:type="dxa"/>
          </w:tcPr>
          <w:p w:rsidR="00256EA0" w:rsidRPr="00D81552" w:rsidRDefault="00256EA0" w:rsidP="00256EA0">
            <w:pPr>
              <w:jc w:val="both"/>
              <w:rPr>
                <w:rFonts w:ascii="Times New Roman" w:hAnsi="Times New Roman" w:cs="Times New Roman"/>
                <w:spacing w:val="-6"/>
                <w:sz w:val="24"/>
                <w:szCs w:val="24"/>
              </w:rPr>
            </w:pPr>
            <w:r w:rsidRPr="00D81552">
              <w:rPr>
                <w:rFonts w:ascii="Times New Roman" w:hAnsi="Times New Roman" w:cs="Times New Roman"/>
                <w:spacing w:val="-6"/>
                <w:sz w:val="24"/>
                <w:szCs w:val="24"/>
              </w:rPr>
              <w:t>Законопроектом предлагается установить с 1 января 2019 г. дополнительную федеральную социальную доплату к пенсии пенсионерам, не осуществляющим работу и (или) иную деятельность, в период которой они подлежат обязательному пенсионному страхованию в соответствии с Федеральным законом «Об обязательном пенсионном страховании в Российской Федерации», с тем чтобы общая сумма их материального обеспечения с учетом указанной доплаты достигла 50 процентов среднемесячной номинальной начисленной заработной платы по соответствующему субъекту Российской Федерации.</w:t>
            </w:r>
          </w:p>
          <w:p w:rsidR="00256EA0" w:rsidRPr="00D81552" w:rsidRDefault="00256EA0" w:rsidP="00256EA0">
            <w:pPr>
              <w:jc w:val="both"/>
              <w:rPr>
                <w:rFonts w:ascii="Times New Roman" w:hAnsi="Times New Roman" w:cs="Times New Roman"/>
                <w:spacing w:val="-6"/>
                <w:sz w:val="24"/>
                <w:szCs w:val="24"/>
              </w:rPr>
            </w:pPr>
            <w:r w:rsidRPr="00D81552">
              <w:rPr>
                <w:rFonts w:ascii="Times New Roman" w:hAnsi="Times New Roman" w:cs="Times New Roman"/>
                <w:spacing w:val="-6"/>
                <w:sz w:val="24"/>
                <w:szCs w:val="24"/>
              </w:rPr>
              <w:t>В соответствии с Федеральным законом социальная доплата к пенсии - предоставление гражданину (пенсионеру) денежной суммы к пенсии с учетом денежных выплат и отдельных мер социальной поддержки, предоставляемых в натуральной форме, до величины прожиточного минимума пенсионера, установленной в субъекте Российской Федерации по месту его жительства или пребывания.</w:t>
            </w:r>
          </w:p>
          <w:p w:rsidR="00256EA0" w:rsidRPr="00D81552" w:rsidRDefault="00256EA0" w:rsidP="00256EA0">
            <w:pPr>
              <w:jc w:val="both"/>
              <w:rPr>
                <w:rFonts w:ascii="Times New Roman" w:hAnsi="Times New Roman" w:cs="Times New Roman"/>
                <w:spacing w:val="-6"/>
                <w:sz w:val="24"/>
                <w:szCs w:val="24"/>
              </w:rPr>
            </w:pPr>
            <w:r w:rsidRPr="00D81552">
              <w:rPr>
                <w:rFonts w:ascii="Times New Roman" w:hAnsi="Times New Roman" w:cs="Times New Roman"/>
                <w:spacing w:val="-6"/>
                <w:sz w:val="24"/>
                <w:szCs w:val="24"/>
              </w:rPr>
              <w:t>С учетом целевой направленности социальной доплаты к пенсии предлагаемое понятие «дополнительная федеральная социальная доплата к пенсии» имеет неопределенный характер. Следует также учесть, что предлагаемые изменения не соответствуют принципам пенсионного страхования, а именно эквивалентности размера пенсионного обеспечения уплаченным страховым взносам.</w:t>
            </w:r>
          </w:p>
          <w:p w:rsidR="00256EA0" w:rsidRPr="00D81552" w:rsidRDefault="00256EA0" w:rsidP="00256EA0">
            <w:pPr>
              <w:jc w:val="both"/>
              <w:rPr>
                <w:rFonts w:ascii="Times New Roman" w:hAnsi="Times New Roman" w:cs="Times New Roman"/>
                <w:spacing w:val="-6"/>
                <w:sz w:val="24"/>
                <w:szCs w:val="24"/>
              </w:rPr>
            </w:pPr>
            <w:r w:rsidRPr="00D81552">
              <w:rPr>
                <w:rFonts w:ascii="Times New Roman" w:hAnsi="Times New Roman" w:cs="Times New Roman"/>
                <w:spacing w:val="-6"/>
                <w:sz w:val="24"/>
                <w:szCs w:val="24"/>
              </w:rPr>
              <w:lastRenderedPageBreak/>
              <w:t>Дополнительные расходы федерального бюджета составят около 3,9 трлн. рублей, что составляет 45 процентов от общего объема доходов бюджета Пенсионного фонда Российской Федерации с учетом межбюджетных трансфертов из федерального бюджета на 2019 год.</w:t>
            </w:r>
          </w:p>
          <w:p w:rsidR="002B1359" w:rsidRPr="005D1E58" w:rsidRDefault="00256EA0" w:rsidP="00256EA0">
            <w:pPr>
              <w:jc w:val="both"/>
              <w:rPr>
                <w:rFonts w:ascii="Times New Roman" w:hAnsi="Times New Roman" w:cs="Times New Roman"/>
                <w:sz w:val="24"/>
                <w:szCs w:val="24"/>
              </w:rPr>
            </w:pPr>
            <w:r w:rsidRPr="00D81552">
              <w:rPr>
                <w:rFonts w:ascii="Times New Roman" w:hAnsi="Times New Roman" w:cs="Times New Roman"/>
                <w:spacing w:val="-6"/>
                <w:sz w:val="24"/>
                <w:szCs w:val="24"/>
              </w:rPr>
              <w:t>Вместе с тем законопроект не содержит нормы, определяющей источник и порядок финансирования этих расходов, что противоречит требованиям статьи 83 Бюджетного кодекса Российской Федерации</w:t>
            </w:r>
          </w:p>
        </w:tc>
        <w:tc>
          <w:tcPr>
            <w:tcW w:w="1843" w:type="dxa"/>
          </w:tcPr>
          <w:p w:rsidR="002B1359" w:rsidRPr="005D1E58" w:rsidRDefault="00256EA0" w:rsidP="006E394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256EA0">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256EA0">
              <w:rPr>
                <w:rFonts w:ascii="Times New Roman" w:hAnsi="Times New Roman"/>
                <w:sz w:val="24"/>
                <w:szCs w:val="24"/>
                <w:lang w:eastAsia="ru-RU"/>
              </w:rPr>
              <w:t>В.Ф.</w:t>
            </w:r>
            <w:r>
              <w:rPr>
                <w:rFonts w:ascii="Times New Roman" w:hAnsi="Times New Roman"/>
                <w:sz w:val="24"/>
                <w:szCs w:val="24"/>
                <w:lang w:eastAsia="ru-RU"/>
              </w:rPr>
              <w:t xml:space="preserve"> </w:t>
            </w:r>
            <w:proofErr w:type="spellStart"/>
            <w:r w:rsidRPr="00256EA0">
              <w:rPr>
                <w:rFonts w:ascii="Times New Roman" w:hAnsi="Times New Roman"/>
                <w:sz w:val="24"/>
                <w:szCs w:val="24"/>
                <w:lang w:eastAsia="ru-RU"/>
              </w:rPr>
              <w:t>Рашкин</w:t>
            </w:r>
            <w:proofErr w:type="spellEnd"/>
            <w:r w:rsidRPr="00256EA0">
              <w:rPr>
                <w:rFonts w:ascii="Times New Roman" w:hAnsi="Times New Roman"/>
                <w:sz w:val="24"/>
                <w:szCs w:val="24"/>
                <w:lang w:eastAsia="ru-RU"/>
              </w:rPr>
              <w:t>, Д.А.</w:t>
            </w:r>
            <w:r>
              <w:rPr>
                <w:rFonts w:ascii="Times New Roman" w:hAnsi="Times New Roman"/>
                <w:sz w:val="24"/>
                <w:szCs w:val="24"/>
                <w:lang w:eastAsia="ru-RU"/>
              </w:rPr>
              <w:t xml:space="preserve"> </w:t>
            </w:r>
            <w:r w:rsidRPr="00256EA0">
              <w:rPr>
                <w:rFonts w:ascii="Times New Roman" w:hAnsi="Times New Roman"/>
                <w:sz w:val="24"/>
                <w:szCs w:val="24"/>
                <w:lang w:eastAsia="ru-RU"/>
              </w:rPr>
              <w:t>Парфенов, А.А.</w:t>
            </w:r>
            <w:r>
              <w:rPr>
                <w:rFonts w:ascii="Times New Roman" w:hAnsi="Times New Roman"/>
                <w:sz w:val="24"/>
                <w:szCs w:val="24"/>
                <w:lang w:eastAsia="ru-RU"/>
              </w:rPr>
              <w:t xml:space="preserve"> </w:t>
            </w:r>
            <w:r w:rsidRPr="00256EA0">
              <w:rPr>
                <w:rFonts w:ascii="Times New Roman" w:hAnsi="Times New Roman"/>
                <w:sz w:val="24"/>
                <w:szCs w:val="24"/>
                <w:lang w:eastAsia="ru-RU"/>
              </w:rPr>
              <w:t>Кравец, В.С.</w:t>
            </w:r>
            <w:r>
              <w:rPr>
                <w:rFonts w:ascii="Times New Roman" w:hAnsi="Times New Roman"/>
                <w:sz w:val="24"/>
                <w:szCs w:val="24"/>
                <w:lang w:eastAsia="ru-RU"/>
              </w:rPr>
              <w:t xml:space="preserve"> </w:t>
            </w:r>
            <w:proofErr w:type="spellStart"/>
            <w:r w:rsidRPr="00256EA0">
              <w:rPr>
                <w:rFonts w:ascii="Times New Roman" w:hAnsi="Times New Roman"/>
                <w:sz w:val="24"/>
                <w:szCs w:val="24"/>
                <w:lang w:eastAsia="ru-RU"/>
              </w:rPr>
              <w:t>Шурчанов</w:t>
            </w:r>
            <w:proofErr w:type="spellEnd"/>
            <w:r w:rsidRPr="00256EA0">
              <w:rPr>
                <w:rFonts w:ascii="Times New Roman" w:hAnsi="Times New Roman"/>
                <w:sz w:val="24"/>
                <w:szCs w:val="24"/>
                <w:lang w:eastAsia="ru-RU"/>
              </w:rPr>
              <w:t>, Т.В.</w:t>
            </w:r>
            <w:r>
              <w:rPr>
                <w:rFonts w:ascii="Times New Roman" w:hAnsi="Times New Roman"/>
                <w:sz w:val="24"/>
                <w:szCs w:val="24"/>
                <w:lang w:eastAsia="ru-RU"/>
              </w:rPr>
              <w:t xml:space="preserve"> </w:t>
            </w:r>
            <w:r w:rsidRPr="00256EA0">
              <w:rPr>
                <w:rFonts w:ascii="Times New Roman" w:hAnsi="Times New Roman"/>
                <w:sz w:val="24"/>
                <w:szCs w:val="24"/>
                <w:lang w:eastAsia="ru-RU"/>
              </w:rPr>
              <w:t>Плетнева, А.В.</w:t>
            </w:r>
            <w:r>
              <w:rPr>
                <w:rFonts w:ascii="Times New Roman" w:hAnsi="Times New Roman"/>
                <w:sz w:val="24"/>
                <w:szCs w:val="24"/>
                <w:lang w:eastAsia="ru-RU"/>
              </w:rPr>
              <w:t xml:space="preserve"> </w:t>
            </w:r>
            <w:r w:rsidRPr="00256EA0">
              <w:rPr>
                <w:rFonts w:ascii="Times New Roman" w:hAnsi="Times New Roman"/>
                <w:sz w:val="24"/>
                <w:szCs w:val="24"/>
                <w:lang w:eastAsia="ru-RU"/>
              </w:rPr>
              <w:t>Корниенко, Н.Н.</w:t>
            </w:r>
            <w:r>
              <w:rPr>
                <w:rFonts w:ascii="Times New Roman" w:hAnsi="Times New Roman"/>
                <w:sz w:val="24"/>
                <w:szCs w:val="24"/>
                <w:lang w:eastAsia="ru-RU"/>
              </w:rPr>
              <w:t xml:space="preserve"> </w:t>
            </w:r>
            <w:r w:rsidRPr="00256EA0">
              <w:rPr>
                <w:rFonts w:ascii="Times New Roman" w:hAnsi="Times New Roman"/>
                <w:sz w:val="24"/>
                <w:szCs w:val="24"/>
                <w:lang w:eastAsia="ru-RU"/>
              </w:rPr>
              <w:t>Иванов, В.А.</w:t>
            </w:r>
            <w:r>
              <w:rPr>
                <w:rFonts w:ascii="Times New Roman" w:hAnsi="Times New Roman"/>
                <w:sz w:val="24"/>
                <w:szCs w:val="24"/>
                <w:lang w:eastAsia="ru-RU"/>
              </w:rPr>
              <w:t xml:space="preserve"> </w:t>
            </w:r>
            <w:proofErr w:type="spellStart"/>
            <w:r w:rsidRPr="00256EA0">
              <w:rPr>
                <w:rFonts w:ascii="Times New Roman" w:hAnsi="Times New Roman"/>
                <w:sz w:val="24"/>
                <w:szCs w:val="24"/>
                <w:lang w:eastAsia="ru-RU"/>
              </w:rPr>
              <w:t>Ганзя</w:t>
            </w:r>
            <w:proofErr w:type="spellEnd"/>
            <w:r w:rsidRPr="00256EA0">
              <w:rPr>
                <w:rFonts w:ascii="Times New Roman" w:hAnsi="Times New Roman"/>
                <w:sz w:val="24"/>
                <w:szCs w:val="24"/>
                <w:lang w:eastAsia="ru-RU"/>
              </w:rPr>
              <w:t>, С.И.</w:t>
            </w:r>
            <w:r>
              <w:rPr>
                <w:rFonts w:ascii="Times New Roman" w:hAnsi="Times New Roman"/>
                <w:sz w:val="24"/>
                <w:szCs w:val="24"/>
                <w:lang w:eastAsia="ru-RU"/>
              </w:rPr>
              <w:t xml:space="preserve"> </w:t>
            </w:r>
            <w:r w:rsidRPr="00256EA0">
              <w:rPr>
                <w:rFonts w:ascii="Times New Roman" w:hAnsi="Times New Roman"/>
                <w:sz w:val="24"/>
                <w:szCs w:val="24"/>
                <w:lang w:eastAsia="ru-RU"/>
              </w:rPr>
              <w:t>Казанков, А.В.</w:t>
            </w:r>
            <w:r>
              <w:rPr>
                <w:rFonts w:ascii="Times New Roman" w:hAnsi="Times New Roman"/>
                <w:sz w:val="24"/>
                <w:szCs w:val="24"/>
                <w:lang w:eastAsia="ru-RU"/>
              </w:rPr>
              <w:t xml:space="preserve"> </w:t>
            </w:r>
            <w:r w:rsidRPr="00256EA0">
              <w:rPr>
                <w:rFonts w:ascii="Times New Roman" w:hAnsi="Times New Roman"/>
                <w:sz w:val="24"/>
                <w:szCs w:val="24"/>
                <w:lang w:eastAsia="ru-RU"/>
              </w:rPr>
              <w:t>Куринный, Н.В.</w:t>
            </w:r>
            <w:r>
              <w:rPr>
                <w:rFonts w:ascii="Times New Roman" w:hAnsi="Times New Roman"/>
                <w:sz w:val="24"/>
                <w:szCs w:val="24"/>
                <w:lang w:eastAsia="ru-RU"/>
              </w:rPr>
              <w:t xml:space="preserve"> </w:t>
            </w:r>
            <w:r w:rsidRPr="00256EA0">
              <w:rPr>
                <w:rFonts w:ascii="Times New Roman" w:hAnsi="Times New Roman"/>
                <w:sz w:val="24"/>
                <w:szCs w:val="24"/>
                <w:lang w:eastAsia="ru-RU"/>
              </w:rPr>
              <w:t>Арефьев</w:t>
            </w:r>
          </w:p>
        </w:tc>
        <w:tc>
          <w:tcPr>
            <w:tcW w:w="1701" w:type="dxa"/>
          </w:tcPr>
          <w:p w:rsidR="002B1359" w:rsidRDefault="00256EA0" w:rsidP="006D1374">
            <w:pPr>
              <w:jc w:val="center"/>
              <w:rPr>
                <w:rFonts w:ascii="Times New Roman" w:hAnsi="Times New Roman" w:cs="Times New Roman"/>
                <w:sz w:val="24"/>
                <w:szCs w:val="24"/>
              </w:rPr>
            </w:pPr>
            <w:r>
              <w:rPr>
                <w:rFonts w:ascii="Times New Roman" w:hAnsi="Times New Roman" w:cs="Times New Roman"/>
                <w:sz w:val="24"/>
                <w:szCs w:val="24"/>
              </w:rPr>
              <w:t>Есть. Правительство РФ законопроект не поддерживает</w:t>
            </w:r>
          </w:p>
        </w:tc>
        <w:tc>
          <w:tcPr>
            <w:tcW w:w="1701" w:type="dxa"/>
          </w:tcPr>
          <w:p w:rsidR="002B1359" w:rsidRDefault="00256EA0" w:rsidP="00F50732">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2E5F2F" w:rsidRPr="007D6443" w:rsidTr="00716AB1">
        <w:tc>
          <w:tcPr>
            <w:tcW w:w="14879" w:type="dxa"/>
            <w:gridSpan w:val="6"/>
          </w:tcPr>
          <w:p w:rsidR="002E5F2F" w:rsidRPr="002E5F2F" w:rsidRDefault="002E5F2F" w:rsidP="00F50732">
            <w:pPr>
              <w:jc w:val="center"/>
              <w:rPr>
                <w:rFonts w:ascii="Times New Roman" w:hAnsi="Times New Roman" w:cs="Times New Roman"/>
                <w:b/>
                <w:sz w:val="24"/>
                <w:szCs w:val="24"/>
              </w:rPr>
            </w:pPr>
            <w:r w:rsidRPr="002E5F2F">
              <w:rPr>
                <w:rFonts w:ascii="Times New Roman" w:hAnsi="Times New Roman" w:cs="Times New Roman"/>
                <w:b/>
                <w:sz w:val="24"/>
                <w:szCs w:val="24"/>
              </w:rPr>
              <w:lastRenderedPageBreak/>
              <w:t>Комитет по аграрной политике и природопользованию</w:t>
            </w:r>
          </w:p>
        </w:tc>
      </w:tr>
      <w:tr w:rsidR="00563A60" w:rsidRPr="007D6443" w:rsidTr="00A32667">
        <w:trPr>
          <w:trHeight w:val="4177"/>
        </w:trPr>
        <w:tc>
          <w:tcPr>
            <w:tcW w:w="674" w:type="dxa"/>
          </w:tcPr>
          <w:p w:rsidR="00563A60" w:rsidRDefault="00F566FA" w:rsidP="006E394E">
            <w:pPr>
              <w:rPr>
                <w:rFonts w:ascii="Times New Roman" w:hAnsi="Times New Roman" w:cs="Times New Roman"/>
                <w:sz w:val="24"/>
                <w:szCs w:val="24"/>
              </w:rPr>
            </w:pPr>
            <w:r>
              <w:rPr>
                <w:rFonts w:ascii="Times New Roman" w:hAnsi="Times New Roman" w:cs="Times New Roman"/>
                <w:sz w:val="24"/>
                <w:szCs w:val="24"/>
              </w:rPr>
              <w:t>39</w:t>
            </w:r>
          </w:p>
        </w:tc>
        <w:tc>
          <w:tcPr>
            <w:tcW w:w="3149" w:type="dxa"/>
          </w:tcPr>
          <w:p w:rsidR="00563A60" w:rsidRPr="00F50732" w:rsidRDefault="000629FE" w:rsidP="00563A60">
            <w:pPr>
              <w:jc w:val="both"/>
              <w:rPr>
                <w:rFonts w:ascii="Times New Roman" w:hAnsi="Times New Roman" w:cs="Times New Roman"/>
                <w:sz w:val="24"/>
                <w:szCs w:val="24"/>
              </w:rPr>
            </w:pPr>
            <w:r w:rsidRPr="000629FE">
              <w:rPr>
                <w:rFonts w:ascii="Times New Roman" w:hAnsi="Times New Roman" w:cs="Times New Roman"/>
                <w:sz w:val="24"/>
                <w:szCs w:val="24"/>
              </w:rPr>
              <w:t xml:space="preserve">№ 398292-7 «О внесении изменений в статью 4 Федерального закона «О концессионных соглашениях» и в статью 7 Федерального закона «О государственно-частном партнерстве, </w:t>
            </w:r>
            <w:proofErr w:type="spellStart"/>
            <w:r w:rsidRPr="000629FE">
              <w:rPr>
                <w:rFonts w:ascii="Times New Roman" w:hAnsi="Times New Roman" w:cs="Times New Roman"/>
                <w:sz w:val="24"/>
                <w:szCs w:val="24"/>
              </w:rPr>
              <w:t>муниципально</w:t>
            </w:r>
            <w:proofErr w:type="spellEnd"/>
            <w:r w:rsidRPr="000629FE">
              <w:rPr>
                <w:rFonts w:ascii="Times New Roman" w:hAnsi="Times New Roman" w:cs="Times New Roman"/>
                <w:sz w:val="24"/>
                <w:szCs w:val="24"/>
              </w:rPr>
              <w:t>-частном партнерстве в Российской Федерации и внесении изменений в отдельные законодательные акты Российской Федерации» (в части уточнения наименования объекта соглашения)</w:t>
            </w:r>
          </w:p>
        </w:tc>
        <w:tc>
          <w:tcPr>
            <w:tcW w:w="5811" w:type="dxa"/>
          </w:tcPr>
          <w:p w:rsidR="000629FE" w:rsidRPr="000629FE" w:rsidRDefault="000629FE" w:rsidP="000629FE">
            <w:pPr>
              <w:jc w:val="both"/>
              <w:rPr>
                <w:rFonts w:ascii="Times New Roman" w:hAnsi="Times New Roman" w:cs="Times New Roman"/>
                <w:sz w:val="24"/>
                <w:szCs w:val="24"/>
              </w:rPr>
            </w:pPr>
            <w:r w:rsidRPr="000629FE">
              <w:rPr>
                <w:rFonts w:ascii="Times New Roman" w:hAnsi="Times New Roman" w:cs="Times New Roman"/>
                <w:sz w:val="24"/>
                <w:szCs w:val="24"/>
              </w:rPr>
              <w:t>Законопроект направлен на совершенствование процедуры участия сельскохозяйственных производителей в проектах, реализуемых в форме государственно-частного партнерства или предусматривающих заключение концессионных соглашений.</w:t>
            </w:r>
          </w:p>
          <w:p w:rsidR="00563A60" w:rsidRPr="00F50732" w:rsidRDefault="000629FE" w:rsidP="000629FE">
            <w:pPr>
              <w:jc w:val="both"/>
              <w:rPr>
                <w:rFonts w:ascii="Times New Roman" w:hAnsi="Times New Roman" w:cs="Times New Roman"/>
                <w:sz w:val="24"/>
                <w:szCs w:val="24"/>
              </w:rPr>
            </w:pPr>
            <w:r w:rsidRPr="000629FE">
              <w:rPr>
                <w:rFonts w:ascii="Times New Roman" w:hAnsi="Times New Roman" w:cs="Times New Roman"/>
                <w:sz w:val="24"/>
                <w:szCs w:val="24"/>
              </w:rPr>
              <w:t xml:space="preserve">Предлагаемой редакцией проектов федеральных законов предлагается считать объектами концессионных соглашений, а также соглашений о государственно- и </w:t>
            </w:r>
            <w:proofErr w:type="spellStart"/>
            <w:r w:rsidRPr="000629FE">
              <w:rPr>
                <w:rFonts w:ascii="Times New Roman" w:hAnsi="Times New Roman" w:cs="Times New Roman"/>
                <w:sz w:val="24"/>
                <w:szCs w:val="24"/>
              </w:rPr>
              <w:t>муниципально</w:t>
            </w:r>
            <w:proofErr w:type="spellEnd"/>
            <w:r w:rsidRPr="000629FE">
              <w:rPr>
                <w:rFonts w:ascii="Times New Roman" w:hAnsi="Times New Roman" w:cs="Times New Roman"/>
                <w:sz w:val="24"/>
                <w:szCs w:val="24"/>
              </w:rPr>
              <w:t>-частном партнерстве объекты производства, первичной и (или) последующей (промышленной) переработки, хранения сельскохозяйственной продукции, соответствующие исключительно критериям, установленными Правительством РФ</w:t>
            </w:r>
          </w:p>
        </w:tc>
        <w:tc>
          <w:tcPr>
            <w:tcW w:w="1843" w:type="dxa"/>
          </w:tcPr>
          <w:p w:rsidR="00563A60" w:rsidRPr="00F50732" w:rsidRDefault="00680807" w:rsidP="006E394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000629FE" w:rsidRPr="000629FE">
              <w:rPr>
                <w:rFonts w:ascii="Times New Roman" w:hAnsi="Times New Roman"/>
                <w:sz w:val="24"/>
                <w:szCs w:val="24"/>
                <w:lang w:eastAsia="ru-RU"/>
              </w:rPr>
              <w:t xml:space="preserve">епутаты Государственной Думы </w:t>
            </w:r>
            <w:r w:rsidR="000629FE">
              <w:rPr>
                <w:rFonts w:ascii="Times New Roman" w:hAnsi="Times New Roman"/>
                <w:sz w:val="24"/>
                <w:szCs w:val="24"/>
                <w:lang w:eastAsia="ru-RU"/>
              </w:rPr>
              <w:t xml:space="preserve">РФ </w:t>
            </w:r>
            <w:r w:rsidR="000629FE" w:rsidRPr="000629FE">
              <w:rPr>
                <w:rFonts w:ascii="Times New Roman" w:hAnsi="Times New Roman"/>
                <w:sz w:val="24"/>
                <w:szCs w:val="24"/>
                <w:lang w:eastAsia="ru-RU"/>
              </w:rPr>
              <w:t>А.Г.</w:t>
            </w:r>
            <w:r w:rsidR="000629FE">
              <w:rPr>
                <w:rFonts w:ascii="Times New Roman" w:hAnsi="Times New Roman"/>
                <w:sz w:val="24"/>
                <w:szCs w:val="24"/>
                <w:lang w:eastAsia="ru-RU"/>
              </w:rPr>
              <w:t xml:space="preserve"> </w:t>
            </w:r>
            <w:r w:rsidR="000629FE" w:rsidRPr="000629FE">
              <w:rPr>
                <w:rFonts w:ascii="Times New Roman" w:hAnsi="Times New Roman"/>
                <w:sz w:val="24"/>
                <w:szCs w:val="24"/>
                <w:lang w:eastAsia="ru-RU"/>
              </w:rPr>
              <w:t>Аксаков, И.Б.</w:t>
            </w:r>
            <w:r w:rsidR="000629FE">
              <w:rPr>
                <w:rFonts w:ascii="Times New Roman" w:hAnsi="Times New Roman"/>
                <w:sz w:val="24"/>
                <w:szCs w:val="24"/>
                <w:lang w:eastAsia="ru-RU"/>
              </w:rPr>
              <w:t xml:space="preserve"> </w:t>
            </w:r>
            <w:proofErr w:type="spellStart"/>
            <w:r w:rsidR="000629FE" w:rsidRPr="000629FE">
              <w:rPr>
                <w:rFonts w:ascii="Times New Roman" w:hAnsi="Times New Roman"/>
                <w:sz w:val="24"/>
                <w:szCs w:val="24"/>
                <w:lang w:eastAsia="ru-RU"/>
              </w:rPr>
              <w:t>Дивинский</w:t>
            </w:r>
            <w:proofErr w:type="spellEnd"/>
            <w:r w:rsidR="000629FE" w:rsidRPr="000629FE">
              <w:rPr>
                <w:rFonts w:ascii="Times New Roman" w:hAnsi="Times New Roman"/>
                <w:sz w:val="24"/>
                <w:szCs w:val="24"/>
                <w:lang w:eastAsia="ru-RU"/>
              </w:rPr>
              <w:t>, О.А.</w:t>
            </w:r>
            <w:r w:rsidR="000629FE">
              <w:rPr>
                <w:rFonts w:ascii="Times New Roman" w:hAnsi="Times New Roman"/>
                <w:sz w:val="24"/>
                <w:szCs w:val="24"/>
                <w:lang w:eastAsia="ru-RU"/>
              </w:rPr>
              <w:t xml:space="preserve"> </w:t>
            </w:r>
            <w:r w:rsidR="000629FE" w:rsidRPr="000629FE">
              <w:rPr>
                <w:rFonts w:ascii="Times New Roman" w:hAnsi="Times New Roman"/>
                <w:sz w:val="24"/>
                <w:szCs w:val="24"/>
                <w:lang w:eastAsia="ru-RU"/>
              </w:rPr>
              <w:t>Николаев, М.Л.</w:t>
            </w:r>
            <w:r w:rsidR="000629FE">
              <w:rPr>
                <w:rFonts w:ascii="Times New Roman" w:hAnsi="Times New Roman"/>
                <w:sz w:val="24"/>
                <w:szCs w:val="24"/>
                <w:lang w:eastAsia="ru-RU"/>
              </w:rPr>
              <w:t xml:space="preserve"> </w:t>
            </w:r>
            <w:r w:rsidR="000629FE" w:rsidRPr="000629FE">
              <w:rPr>
                <w:rFonts w:ascii="Times New Roman" w:hAnsi="Times New Roman"/>
                <w:sz w:val="24"/>
                <w:szCs w:val="24"/>
                <w:lang w:eastAsia="ru-RU"/>
              </w:rPr>
              <w:t>Шаккум, А.А.</w:t>
            </w:r>
            <w:r w:rsidR="000629FE">
              <w:rPr>
                <w:rFonts w:ascii="Times New Roman" w:hAnsi="Times New Roman"/>
                <w:sz w:val="24"/>
                <w:szCs w:val="24"/>
                <w:lang w:eastAsia="ru-RU"/>
              </w:rPr>
              <w:t xml:space="preserve"> </w:t>
            </w:r>
            <w:proofErr w:type="spellStart"/>
            <w:r w:rsidR="000629FE" w:rsidRPr="000629FE">
              <w:rPr>
                <w:rFonts w:ascii="Times New Roman" w:hAnsi="Times New Roman"/>
                <w:sz w:val="24"/>
                <w:szCs w:val="24"/>
                <w:lang w:eastAsia="ru-RU"/>
              </w:rPr>
              <w:t>Гетта</w:t>
            </w:r>
            <w:proofErr w:type="spellEnd"/>
            <w:r w:rsidR="000629FE" w:rsidRPr="000629FE">
              <w:rPr>
                <w:rFonts w:ascii="Times New Roman" w:hAnsi="Times New Roman"/>
                <w:sz w:val="24"/>
                <w:szCs w:val="24"/>
                <w:lang w:eastAsia="ru-RU"/>
              </w:rPr>
              <w:t>, И.М.</w:t>
            </w:r>
            <w:r w:rsidR="000629FE">
              <w:rPr>
                <w:rFonts w:ascii="Times New Roman" w:hAnsi="Times New Roman"/>
                <w:sz w:val="24"/>
                <w:szCs w:val="24"/>
                <w:lang w:eastAsia="ru-RU"/>
              </w:rPr>
              <w:t xml:space="preserve"> </w:t>
            </w:r>
            <w:r w:rsidR="000629FE" w:rsidRPr="000629FE">
              <w:rPr>
                <w:rFonts w:ascii="Times New Roman" w:hAnsi="Times New Roman"/>
                <w:sz w:val="24"/>
                <w:szCs w:val="24"/>
                <w:lang w:eastAsia="ru-RU"/>
              </w:rPr>
              <w:t xml:space="preserve">Гусева; Члены Совета Федерации </w:t>
            </w:r>
            <w:r w:rsidR="000629FE">
              <w:rPr>
                <w:rFonts w:ascii="Times New Roman" w:hAnsi="Times New Roman"/>
                <w:sz w:val="24"/>
                <w:szCs w:val="24"/>
                <w:lang w:eastAsia="ru-RU"/>
              </w:rPr>
              <w:t xml:space="preserve">РФ </w:t>
            </w:r>
            <w:r w:rsidR="000629FE" w:rsidRPr="000629FE">
              <w:rPr>
                <w:rFonts w:ascii="Times New Roman" w:hAnsi="Times New Roman"/>
                <w:sz w:val="24"/>
                <w:szCs w:val="24"/>
                <w:lang w:eastAsia="ru-RU"/>
              </w:rPr>
              <w:t>И.А.</w:t>
            </w:r>
            <w:r w:rsidR="000629FE">
              <w:rPr>
                <w:rFonts w:ascii="Times New Roman" w:hAnsi="Times New Roman"/>
                <w:sz w:val="24"/>
                <w:szCs w:val="24"/>
                <w:lang w:eastAsia="ru-RU"/>
              </w:rPr>
              <w:t xml:space="preserve"> </w:t>
            </w:r>
            <w:proofErr w:type="spellStart"/>
            <w:r w:rsidR="000629FE" w:rsidRPr="000629FE">
              <w:rPr>
                <w:rFonts w:ascii="Times New Roman" w:hAnsi="Times New Roman"/>
                <w:sz w:val="24"/>
                <w:szCs w:val="24"/>
                <w:lang w:eastAsia="ru-RU"/>
              </w:rPr>
              <w:t>Гехт</w:t>
            </w:r>
            <w:proofErr w:type="spellEnd"/>
            <w:r w:rsidR="000629FE" w:rsidRPr="000629FE">
              <w:rPr>
                <w:rFonts w:ascii="Times New Roman" w:hAnsi="Times New Roman"/>
                <w:sz w:val="24"/>
                <w:szCs w:val="24"/>
                <w:lang w:eastAsia="ru-RU"/>
              </w:rPr>
              <w:t>, Н.А.</w:t>
            </w:r>
            <w:r w:rsidR="000629FE">
              <w:rPr>
                <w:rFonts w:ascii="Times New Roman" w:hAnsi="Times New Roman"/>
                <w:sz w:val="24"/>
                <w:szCs w:val="24"/>
                <w:lang w:eastAsia="ru-RU"/>
              </w:rPr>
              <w:t xml:space="preserve"> </w:t>
            </w:r>
            <w:r w:rsidR="000629FE" w:rsidRPr="000629FE">
              <w:rPr>
                <w:rFonts w:ascii="Times New Roman" w:hAnsi="Times New Roman"/>
                <w:sz w:val="24"/>
                <w:szCs w:val="24"/>
                <w:lang w:eastAsia="ru-RU"/>
              </w:rPr>
              <w:t>Журавлев, М.М.</w:t>
            </w:r>
            <w:r w:rsidR="000629FE">
              <w:rPr>
                <w:rFonts w:ascii="Times New Roman" w:hAnsi="Times New Roman"/>
                <w:sz w:val="24"/>
                <w:szCs w:val="24"/>
                <w:lang w:eastAsia="ru-RU"/>
              </w:rPr>
              <w:t xml:space="preserve"> </w:t>
            </w:r>
            <w:proofErr w:type="spellStart"/>
            <w:r w:rsidR="000629FE" w:rsidRPr="000629FE">
              <w:rPr>
                <w:rFonts w:ascii="Times New Roman" w:hAnsi="Times New Roman"/>
                <w:sz w:val="24"/>
                <w:szCs w:val="24"/>
                <w:lang w:eastAsia="ru-RU"/>
              </w:rPr>
              <w:t>Ульбашев</w:t>
            </w:r>
            <w:proofErr w:type="spellEnd"/>
            <w:r w:rsidR="000629FE" w:rsidRPr="000629FE">
              <w:rPr>
                <w:rFonts w:ascii="Times New Roman" w:hAnsi="Times New Roman"/>
                <w:sz w:val="24"/>
                <w:szCs w:val="24"/>
                <w:lang w:eastAsia="ru-RU"/>
              </w:rPr>
              <w:t>, М.П.</w:t>
            </w:r>
            <w:r w:rsidR="000629FE">
              <w:rPr>
                <w:rFonts w:ascii="Times New Roman" w:hAnsi="Times New Roman"/>
                <w:sz w:val="24"/>
                <w:szCs w:val="24"/>
                <w:lang w:eastAsia="ru-RU"/>
              </w:rPr>
              <w:t xml:space="preserve"> </w:t>
            </w:r>
            <w:r w:rsidR="000629FE" w:rsidRPr="000629FE">
              <w:rPr>
                <w:rFonts w:ascii="Times New Roman" w:hAnsi="Times New Roman"/>
                <w:sz w:val="24"/>
                <w:szCs w:val="24"/>
                <w:lang w:eastAsia="ru-RU"/>
              </w:rPr>
              <w:t>Щетинин</w:t>
            </w:r>
          </w:p>
        </w:tc>
        <w:tc>
          <w:tcPr>
            <w:tcW w:w="1701" w:type="dxa"/>
          </w:tcPr>
          <w:p w:rsidR="00563A60" w:rsidRDefault="00563A6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3A60" w:rsidRDefault="000629FE"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0629FE" w:rsidRPr="007D6443" w:rsidTr="00E75D72">
        <w:tc>
          <w:tcPr>
            <w:tcW w:w="674" w:type="dxa"/>
          </w:tcPr>
          <w:p w:rsidR="000629FE" w:rsidRDefault="00F566FA" w:rsidP="000629FE">
            <w:pPr>
              <w:rPr>
                <w:rFonts w:ascii="Times New Roman" w:hAnsi="Times New Roman" w:cs="Times New Roman"/>
                <w:sz w:val="24"/>
                <w:szCs w:val="24"/>
              </w:rPr>
            </w:pPr>
            <w:r>
              <w:rPr>
                <w:rFonts w:ascii="Times New Roman" w:hAnsi="Times New Roman" w:cs="Times New Roman"/>
                <w:sz w:val="24"/>
                <w:szCs w:val="24"/>
              </w:rPr>
              <w:t>40</w:t>
            </w:r>
          </w:p>
        </w:tc>
        <w:tc>
          <w:tcPr>
            <w:tcW w:w="3149" w:type="dxa"/>
          </w:tcPr>
          <w:p w:rsidR="000629FE" w:rsidRPr="00704ACB" w:rsidRDefault="000629FE" w:rsidP="000629FE">
            <w:pPr>
              <w:jc w:val="both"/>
              <w:rPr>
                <w:rFonts w:ascii="Times New Roman" w:hAnsi="Times New Roman" w:cs="Times New Roman"/>
                <w:sz w:val="24"/>
                <w:szCs w:val="24"/>
              </w:rPr>
            </w:pPr>
            <w:r w:rsidRPr="00E73661">
              <w:rPr>
                <w:rFonts w:ascii="Times New Roman" w:hAnsi="Times New Roman" w:cs="Times New Roman"/>
                <w:sz w:val="24"/>
                <w:szCs w:val="24"/>
              </w:rPr>
              <w:t>№ 406184-7 «О внесении изменения в статью 2 Федерального закона «О переводе земель или земельных участков из одной категории в другую» в целях уточнения перечня документов»</w:t>
            </w:r>
          </w:p>
        </w:tc>
        <w:tc>
          <w:tcPr>
            <w:tcW w:w="5811" w:type="dxa"/>
          </w:tcPr>
          <w:p w:rsidR="000629FE" w:rsidRPr="00A32667" w:rsidRDefault="000629FE" w:rsidP="000629FE">
            <w:pPr>
              <w:jc w:val="both"/>
              <w:rPr>
                <w:rFonts w:ascii="Times New Roman" w:hAnsi="Times New Roman" w:cs="Times New Roman"/>
                <w:sz w:val="24"/>
                <w:szCs w:val="24"/>
              </w:rPr>
            </w:pPr>
            <w:r w:rsidRPr="00A32667">
              <w:rPr>
                <w:rFonts w:ascii="Times New Roman" w:hAnsi="Times New Roman" w:cs="Times New Roman"/>
                <w:sz w:val="24"/>
                <w:szCs w:val="24"/>
              </w:rPr>
              <w:t>Частью 4 статьи 2 Федерального закона «О переводе земель или земельных участков из одной категории в другую» (далее - Федеральный закон) установлен перечень документов, которые необходимы для принятия решения о переводе земельных участков из состава земель одной категории в другую.</w:t>
            </w:r>
          </w:p>
          <w:p w:rsidR="000629FE" w:rsidRPr="00A32667" w:rsidRDefault="000629FE" w:rsidP="000629FE">
            <w:pPr>
              <w:jc w:val="both"/>
              <w:rPr>
                <w:rFonts w:ascii="Times New Roman" w:hAnsi="Times New Roman" w:cs="Times New Roman"/>
                <w:sz w:val="24"/>
                <w:szCs w:val="24"/>
              </w:rPr>
            </w:pPr>
            <w:r w:rsidRPr="00A32667">
              <w:rPr>
                <w:rFonts w:ascii="Times New Roman" w:hAnsi="Times New Roman" w:cs="Times New Roman"/>
                <w:sz w:val="24"/>
                <w:szCs w:val="24"/>
              </w:rPr>
              <w:t xml:space="preserve">До 1 января 2017 года в число указанных документов входили выписка из государственного кадастра недвижимости относительно сведений о земельном участке, перевод которого из состава земель одной категории в другую предполагается осуществить, или кадастровый </w:t>
            </w:r>
            <w:r w:rsidRPr="00A32667">
              <w:rPr>
                <w:rFonts w:ascii="Times New Roman" w:hAnsi="Times New Roman" w:cs="Times New Roman"/>
                <w:sz w:val="24"/>
                <w:szCs w:val="24"/>
              </w:rPr>
              <w:lastRenderedPageBreak/>
              <w:t>паспорт такого земельного участка (пункт 1 части 4 статьи 2 Федерального закона).</w:t>
            </w:r>
          </w:p>
          <w:p w:rsidR="000629FE" w:rsidRPr="00A32667" w:rsidRDefault="000629FE" w:rsidP="000629FE">
            <w:pPr>
              <w:jc w:val="both"/>
              <w:rPr>
                <w:rFonts w:ascii="Times New Roman" w:hAnsi="Times New Roman" w:cs="Times New Roman"/>
                <w:sz w:val="24"/>
                <w:szCs w:val="24"/>
              </w:rPr>
            </w:pPr>
            <w:r w:rsidRPr="00A32667">
              <w:rPr>
                <w:rFonts w:ascii="Times New Roman" w:hAnsi="Times New Roman" w:cs="Times New Roman"/>
                <w:sz w:val="24"/>
                <w:szCs w:val="24"/>
              </w:rPr>
              <w:t>Частью 41 статьи 2 Федерального закона вышеуказанные документы разделены на две группы. В первую группу входят документы, которые направляет непосредственно заявитель, а во вторую - документы, которые уполномоченный исполнительный орган государственной власти или орган местного самоуправления (далее - органы власти) запрашивают в органах (организациях), в распоряжении которых указанные документы находятся (при условии, что заинтересованное лицо не представило указанные документы самостоятельно).</w:t>
            </w:r>
          </w:p>
          <w:p w:rsidR="000629FE" w:rsidRPr="00A32667" w:rsidRDefault="000629FE" w:rsidP="000629FE">
            <w:pPr>
              <w:jc w:val="both"/>
              <w:rPr>
                <w:rFonts w:ascii="Times New Roman" w:hAnsi="Times New Roman" w:cs="Times New Roman"/>
                <w:sz w:val="24"/>
                <w:szCs w:val="24"/>
              </w:rPr>
            </w:pPr>
            <w:r w:rsidRPr="00A32667">
              <w:rPr>
                <w:rFonts w:ascii="Times New Roman" w:hAnsi="Times New Roman" w:cs="Times New Roman"/>
                <w:sz w:val="24"/>
                <w:szCs w:val="24"/>
              </w:rPr>
              <w:t>Документы, которые были предусмотрены пунктом 1 части 4 статьи 2 Федерального закона, относились ко второй группе, то есть их, при необходимости, запрашивали органы власти.</w:t>
            </w:r>
          </w:p>
          <w:p w:rsidR="000629FE" w:rsidRPr="00A32667" w:rsidRDefault="000629FE" w:rsidP="000629FE">
            <w:pPr>
              <w:jc w:val="both"/>
              <w:rPr>
                <w:rFonts w:ascii="Times New Roman" w:hAnsi="Times New Roman" w:cs="Times New Roman"/>
                <w:sz w:val="24"/>
                <w:szCs w:val="24"/>
              </w:rPr>
            </w:pPr>
            <w:r w:rsidRPr="00A32667">
              <w:rPr>
                <w:rFonts w:ascii="Times New Roman" w:hAnsi="Times New Roman" w:cs="Times New Roman"/>
                <w:sz w:val="24"/>
                <w:szCs w:val="24"/>
              </w:rPr>
              <w:t>С 1 января 2017 года в соответствии с Федеральным законом от 3 июля 2016 года №361-Ф3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пункт 1 части 4 статьи 2 Федерального закона был признан утратившим силу. Однако ссылка на утративший силу пункт 1 в перечне документов, которые при необходимости запрашивают органы власти, сохранилась.</w:t>
            </w:r>
          </w:p>
          <w:p w:rsidR="000629FE" w:rsidRPr="00704ACB" w:rsidRDefault="000629FE" w:rsidP="000629FE">
            <w:pPr>
              <w:jc w:val="both"/>
              <w:rPr>
                <w:rFonts w:ascii="Times New Roman" w:hAnsi="Times New Roman" w:cs="Times New Roman"/>
                <w:sz w:val="24"/>
                <w:szCs w:val="24"/>
              </w:rPr>
            </w:pPr>
            <w:r w:rsidRPr="00A32667">
              <w:rPr>
                <w:rFonts w:ascii="Times New Roman" w:hAnsi="Times New Roman" w:cs="Times New Roman"/>
                <w:sz w:val="24"/>
                <w:szCs w:val="24"/>
              </w:rPr>
              <w:t>Настоящим законопроектом вносится изменение, уточняющее перечень документов, которые органы власти при необходимости должны запрашивать в органах (организациях), в распоряжении которых находятся указанные документы</w:t>
            </w:r>
          </w:p>
        </w:tc>
        <w:tc>
          <w:tcPr>
            <w:tcW w:w="1843" w:type="dxa"/>
          </w:tcPr>
          <w:p w:rsidR="000629FE" w:rsidRPr="00704ACB" w:rsidRDefault="000629FE" w:rsidP="000629FE">
            <w:pPr>
              <w:autoSpaceDE w:val="0"/>
              <w:autoSpaceDN w:val="0"/>
              <w:adjustRightInd w:val="0"/>
              <w:jc w:val="center"/>
              <w:rPr>
                <w:rFonts w:ascii="Times New Roman" w:hAnsi="Times New Roman"/>
                <w:sz w:val="24"/>
                <w:szCs w:val="24"/>
                <w:lang w:eastAsia="ru-RU"/>
              </w:rPr>
            </w:pPr>
            <w:r w:rsidRPr="00E73661">
              <w:rPr>
                <w:rFonts w:ascii="Times New Roman" w:hAnsi="Times New Roman"/>
                <w:sz w:val="24"/>
                <w:szCs w:val="24"/>
                <w:lang w:eastAsia="ru-RU"/>
              </w:rPr>
              <w:lastRenderedPageBreak/>
              <w:t>Законодательное Собрание Калужской области</w:t>
            </w:r>
          </w:p>
        </w:tc>
        <w:tc>
          <w:tcPr>
            <w:tcW w:w="1701" w:type="dxa"/>
          </w:tcPr>
          <w:p w:rsidR="000629FE" w:rsidRDefault="000629FE" w:rsidP="000629FE">
            <w:pPr>
              <w:jc w:val="center"/>
              <w:rPr>
                <w:rFonts w:ascii="Times New Roman" w:hAnsi="Times New Roman" w:cs="Times New Roman"/>
                <w:sz w:val="24"/>
                <w:szCs w:val="24"/>
              </w:rPr>
            </w:pPr>
            <w:r>
              <w:rPr>
                <w:rFonts w:ascii="Times New Roman" w:hAnsi="Times New Roman" w:cs="Times New Roman"/>
                <w:sz w:val="24"/>
                <w:szCs w:val="24"/>
              </w:rPr>
              <w:t>Есть. Правительство РФ поддерживает законопроект</w:t>
            </w:r>
          </w:p>
        </w:tc>
        <w:tc>
          <w:tcPr>
            <w:tcW w:w="1701" w:type="dxa"/>
          </w:tcPr>
          <w:p w:rsidR="000629FE" w:rsidRDefault="000629FE" w:rsidP="000629F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0629FE" w:rsidRPr="007D6443" w:rsidTr="00090308">
        <w:trPr>
          <w:trHeight w:val="9679"/>
        </w:trPr>
        <w:tc>
          <w:tcPr>
            <w:tcW w:w="674" w:type="dxa"/>
            <w:tcBorders>
              <w:bottom w:val="single" w:sz="4" w:space="0" w:color="auto"/>
            </w:tcBorders>
          </w:tcPr>
          <w:p w:rsidR="000629FE" w:rsidRDefault="00F566FA" w:rsidP="000629FE">
            <w:pPr>
              <w:rPr>
                <w:rFonts w:ascii="Times New Roman" w:hAnsi="Times New Roman" w:cs="Times New Roman"/>
                <w:sz w:val="24"/>
                <w:szCs w:val="24"/>
              </w:rPr>
            </w:pPr>
            <w:r>
              <w:rPr>
                <w:rFonts w:ascii="Times New Roman" w:hAnsi="Times New Roman" w:cs="Times New Roman"/>
                <w:sz w:val="24"/>
                <w:szCs w:val="24"/>
              </w:rPr>
              <w:lastRenderedPageBreak/>
              <w:t>41</w:t>
            </w:r>
          </w:p>
        </w:tc>
        <w:tc>
          <w:tcPr>
            <w:tcW w:w="3149" w:type="dxa"/>
            <w:tcBorders>
              <w:bottom w:val="single" w:sz="4" w:space="0" w:color="auto"/>
            </w:tcBorders>
          </w:tcPr>
          <w:p w:rsidR="000629FE" w:rsidRPr="00704ACB" w:rsidRDefault="00243C7D" w:rsidP="000629FE">
            <w:pPr>
              <w:jc w:val="both"/>
              <w:rPr>
                <w:rFonts w:ascii="Times New Roman" w:hAnsi="Times New Roman" w:cs="Times New Roman"/>
                <w:sz w:val="24"/>
                <w:szCs w:val="24"/>
              </w:rPr>
            </w:pPr>
            <w:r w:rsidRPr="00243C7D">
              <w:rPr>
                <w:rFonts w:ascii="Times New Roman" w:hAnsi="Times New Roman" w:cs="Times New Roman"/>
                <w:sz w:val="24"/>
                <w:szCs w:val="24"/>
              </w:rPr>
              <w:t>№ 425725-7 «О внесении изменений в Федеральный закон «Об охране окружающей среды» и в Федеральный закон «О внесении изменений в Федеральный закон «Об охране окружающей среды» и отдельные законодательные акты Российской Федерации" в части создания систем автоматического контроля выбросов загрязняющих веществ, сбросов загрязняющих веществ»</w:t>
            </w:r>
          </w:p>
        </w:tc>
        <w:tc>
          <w:tcPr>
            <w:tcW w:w="5811" w:type="dxa"/>
            <w:tcBorders>
              <w:bottom w:val="single" w:sz="4" w:space="0" w:color="auto"/>
            </w:tcBorders>
          </w:tcPr>
          <w:p w:rsidR="00243C7D" w:rsidRPr="00A32667" w:rsidRDefault="00243C7D" w:rsidP="00243C7D">
            <w:pPr>
              <w:jc w:val="both"/>
              <w:rPr>
                <w:rFonts w:ascii="Times New Roman" w:hAnsi="Times New Roman" w:cs="Times New Roman"/>
                <w:spacing w:val="-6"/>
                <w:sz w:val="24"/>
                <w:szCs w:val="24"/>
              </w:rPr>
            </w:pPr>
            <w:r w:rsidRPr="00A32667">
              <w:rPr>
                <w:rFonts w:ascii="Times New Roman" w:hAnsi="Times New Roman" w:cs="Times New Roman"/>
                <w:spacing w:val="-6"/>
                <w:sz w:val="24"/>
                <w:szCs w:val="24"/>
              </w:rPr>
              <w:t>Законопроект совершенствует регулирование отношений при создании систем автоматического контроля выбросов загрязняющих веществ, сбросов загрязняющих веществ в рамках производственного экологического контроля. Предлагается передавать информацию о показателях выбросов, сбросов загрязняющих веществ в государственный реестр объектов, оказывающих негативное воздействие на окружающую среду, вместо государственного фонда данных государственного экологического мониторинга.</w:t>
            </w:r>
          </w:p>
          <w:p w:rsidR="00243C7D" w:rsidRPr="00A32667" w:rsidRDefault="00243C7D" w:rsidP="00243C7D">
            <w:pPr>
              <w:jc w:val="both"/>
              <w:rPr>
                <w:rFonts w:ascii="Times New Roman" w:hAnsi="Times New Roman" w:cs="Times New Roman"/>
                <w:spacing w:val="-6"/>
                <w:sz w:val="24"/>
                <w:szCs w:val="24"/>
              </w:rPr>
            </w:pPr>
            <w:r w:rsidRPr="00A32667">
              <w:rPr>
                <w:rFonts w:ascii="Times New Roman" w:hAnsi="Times New Roman" w:cs="Times New Roman"/>
                <w:spacing w:val="-6"/>
                <w:sz w:val="24"/>
                <w:szCs w:val="24"/>
              </w:rPr>
              <w:t>Также Правительство Российской Федерации наделяется полномочиями по установлению требований к автоматическим средствам измерения и учета показателей выбросов загрязняющих веществ, сбросов загрязняющих веществ, техническим средствам фиксации и передачи информации о показателях выбросов загрязняющих веществ, сбросов загрязняющих веществ.</w:t>
            </w:r>
          </w:p>
          <w:p w:rsidR="000629FE" w:rsidRPr="00704ACB" w:rsidRDefault="00243C7D" w:rsidP="00243C7D">
            <w:pPr>
              <w:jc w:val="both"/>
              <w:rPr>
                <w:rFonts w:ascii="Times New Roman" w:hAnsi="Times New Roman" w:cs="Times New Roman"/>
                <w:sz w:val="24"/>
                <w:szCs w:val="24"/>
              </w:rPr>
            </w:pPr>
            <w:r w:rsidRPr="00A32667">
              <w:rPr>
                <w:rFonts w:ascii="Times New Roman" w:hAnsi="Times New Roman" w:cs="Times New Roman"/>
                <w:spacing w:val="-6"/>
                <w:sz w:val="24"/>
                <w:szCs w:val="24"/>
              </w:rPr>
              <w:t>Законопроектом предусмотрено, что программа оснащения источников выбросов, сбросов загрязняющих веществ на объектах I категории будет представляться предприятием в составе программы производственного экологического контроля при подаче заявки на получение комплексного экологического разрешения. Кроме того, предусмотрено наделение Правительства Российской Федерации полномочиями по определению на объектах I категории видов технических устройств, оборудования или их совокупности (установок), выбросы, сбросы от которых подлежат автоматическому контролю, а также по утверждению правил создания и эксплуатации системы автоматического контроля. В указанных правилах будут закреплены в том числе порядок передачи и фиксации данных и порядок определения загрязняющих веществ, в отношении которых осуществляется автоматический контроль</w:t>
            </w:r>
            <w:bookmarkStart w:id="0" w:name="_GoBack"/>
            <w:bookmarkEnd w:id="0"/>
          </w:p>
        </w:tc>
        <w:tc>
          <w:tcPr>
            <w:tcW w:w="1843" w:type="dxa"/>
            <w:tcBorders>
              <w:bottom w:val="single" w:sz="4" w:space="0" w:color="auto"/>
            </w:tcBorders>
          </w:tcPr>
          <w:p w:rsidR="000629FE" w:rsidRPr="00704ACB" w:rsidRDefault="00243C7D" w:rsidP="000629FE">
            <w:pPr>
              <w:autoSpaceDE w:val="0"/>
              <w:autoSpaceDN w:val="0"/>
              <w:adjustRightInd w:val="0"/>
              <w:jc w:val="center"/>
              <w:rPr>
                <w:rFonts w:ascii="Times New Roman" w:hAnsi="Times New Roman"/>
                <w:sz w:val="24"/>
                <w:szCs w:val="24"/>
                <w:lang w:eastAsia="ru-RU"/>
              </w:rPr>
            </w:pPr>
            <w:r w:rsidRPr="00243C7D">
              <w:rPr>
                <w:rFonts w:ascii="Times New Roman" w:hAnsi="Times New Roman"/>
                <w:sz w:val="24"/>
                <w:szCs w:val="24"/>
                <w:lang w:eastAsia="ru-RU"/>
              </w:rPr>
              <w:t>Правительство Российской Федерации</w:t>
            </w:r>
          </w:p>
        </w:tc>
        <w:tc>
          <w:tcPr>
            <w:tcW w:w="1701" w:type="dxa"/>
            <w:tcBorders>
              <w:bottom w:val="single" w:sz="4" w:space="0" w:color="auto"/>
            </w:tcBorders>
          </w:tcPr>
          <w:p w:rsidR="00243C7D" w:rsidRDefault="00243C7D" w:rsidP="000629FE">
            <w:pPr>
              <w:jc w:val="center"/>
              <w:rPr>
                <w:rFonts w:ascii="Times New Roman" w:hAnsi="Times New Roman" w:cs="Times New Roman"/>
                <w:sz w:val="24"/>
                <w:szCs w:val="24"/>
              </w:rPr>
            </w:pPr>
            <w:r>
              <w:rPr>
                <w:rFonts w:ascii="Times New Roman" w:hAnsi="Times New Roman" w:cs="Times New Roman"/>
                <w:sz w:val="24"/>
                <w:szCs w:val="24"/>
              </w:rPr>
              <w:t>Заключений</w:t>
            </w:r>
          </w:p>
          <w:p w:rsidR="000629FE" w:rsidRDefault="00243C7D" w:rsidP="00243C7D">
            <w:pPr>
              <w:jc w:val="center"/>
              <w:rPr>
                <w:rFonts w:ascii="Times New Roman" w:hAnsi="Times New Roman" w:cs="Times New Roman"/>
                <w:sz w:val="24"/>
                <w:szCs w:val="24"/>
              </w:rPr>
            </w:pPr>
            <w:r>
              <w:rPr>
                <w:rFonts w:ascii="Times New Roman" w:hAnsi="Times New Roman" w:cs="Times New Roman"/>
                <w:sz w:val="24"/>
                <w:szCs w:val="24"/>
              </w:rPr>
              <w:t xml:space="preserve">нет </w:t>
            </w:r>
          </w:p>
        </w:tc>
        <w:tc>
          <w:tcPr>
            <w:tcW w:w="1701" w:type="dxa"/>
            <w:tcBorders>
              <w:bottom w:val="single" w:sz="4" w:space="0" w:color="auto"/>
            </w:tcBorders>
          </w:tcPr>
          <w:p w:rsidR="000629FE" w:rsidRDefault="00243C7D" w:rsidP="000629F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090308" w:rsidRPr="007D6443" w:rsidTr="00090308">
        <w:trPr>
          <w:trHeight w:val="392"/>
        </w:trPr>
        <w:tc>
          <w:tcPr>
            <w:tcW w:w="674" w:type="dxa"/>
            <w:tcBorders>
              <w:top w:val="single" w:sz="4" w:space="0" w:color="auto"/>
              <w:bottom w:val="single" w:sz="4" w:space="0" w:color="auto"/>
            </w:tcBorders>
          </w:tcPr>
          <w:p w:rsidR="00090308" w:rsidRDefault="00F566FA" w:rsidP="000629FE">
            <w:pPr>
              <w:rPr>
                <w:rFonts w:ascii="Times New Roman" w:hAnsi="Times New Roman" w:cs="Times New Roman"/>
                <w:sz w:val="24"/>
                <w:szCs w:val="24"/>
              </w:rPr>
            </w:pPr>
            <w:r>
              <w:rPr>
                <w:rFonts w:ascii="Times New Roman" w:hAnsi="Times New Roman" w:cs="Times New Roman"/>
                <w:sz w:val="24"/>
                <w:szCs w:val="24"/>
              </w:rPr>
              <w:lastRenderedPageBreak/>
              <w:t>42</w:t>
            </w:r>
          </w:p>
        </w:tc>
        <w:tc>
          <w:tcPr>
            <w:tcW w:w="3149" w:type="dxa"/>
            <w:tcBorders>
              <w:top w:val="single" w:sz="4" w:space="0" w:color="auto"/>
              <w:bottom w:val="single" w:sz="4" w:space="0" w:color="auto"/>
            </w:tcBorders>
          </w:tcPr>
          <w:p w:rsidR="00090308" w:rsidRPr="00243C7D" w:rsidRDefault="00090308" w:rsidP="000629FE">
            <w:pPr>
              <w:jc w:val="both"/>
              <w:rPr>
                <w:rFonts w:ascii="Times New Roman" w:hAnsi="Times New Roman" w:cs="Times New Roman"/>
                <w:sz w:val="24"/>
                <w:szCs w:val="24"/>
              </w:rPr>
            </w:pPr>
            <w:r w:rsidRPr="00090308">
              <w:rPr>
                <w:rFonts w:ascii="Times New Roman" w:hAnsi="Times New Roman" w:cs="Times New Roman"/>
                <w:sz w:val="24"/>
                <w:szCs w:val="24"/>
              </w:rPr>
              <w:t>№ 441399-7 «О мерах воздействия (противодействия) на недружественные действия Соединенных Штатов Америки и (или) иных иностранных государств»</w:t>
            </w:r>
          </w:p>
        </w:tc>
        <w:tc>
          <w:tcPr>
            <w:tcW w:w="5811" w:type="dxa"/>
            <w:tcBorders>
              <w:top w:val="single" w:sz="4" w:space="0" w:color="auto"/>
              <w:bottom w:val="single" w:sz="4" w:space="0" w:color="auto"/>
            </w:tcBorders>
          </w:tcPr>
          <w:p w:rsidR="00090308" w:rsidRPr="00090308" w:rsidRDefault="00090308" w:rsidP="00090308">
            <w:pPr>
              <w:jc w:val="both"/>
              <w:rPr>
                <w:rFonts w:ascii="Times New Roman" w:hAnsi="Times New Roman" w:cs="Times New Roman"/>
                <w:sz w:val="24"/>
                <w:szCs w:val="24"/>
              </w:rPr>
            </w:pPr>
            <w:r w:rsidRPr="00090308">
              <w:rPr>
                <w:rFonts w:ascii="Times New Roman" w:hAnsi="Times New Roman" w:cs="Times New Roman"/>
                <w:sz w:val="24"/>
                <w:szCs w:val="24"/>
              </w:rPr>
              <w:t>Законопроект разработан как ответная мера на вызовы Соединенных Штатов Америки, его должностных, выраженных в их недружественных и неконструктивных действиях о введении «санкций» в отношении Российс</w:t>
            </w:r>
            <w:r>
              <w:rPr>
                <w:rFonts w:ascii="Times New Roman" w:hAnsi="Times New Roman" w:cs="Times New Roman"/>
                <w:sz w:val="24"/>
                <w:szCs w:val="24"/>
              </w:rPr>
              <w:t xml:space="preserve">кой Федерации в целом, так и </w:t>
            </w:r>
            <w:proofErr w:type="gramStart"/>
            <w:r>
              <w:rPr>
                <w:rFonts w:ascii="Times New Roman" w:hAnsi="Times New Roman" w:cs="Times New Roman"/>
                <w:sz w:val="24"/>
                <w:szCs w:val="24"/>
              </w:rPr>
              <w:t xml:space="preserve">ее </w:t>
            </w:r>
            <w:r w:rsidRPr="00090308">
              <w:rPr>
                <w:rFonts w:ascii="Times New Roman" w:hAnsi="Times New Roman" w:cs="Times New Roman"/>
                <w:sz w:val="24"/>
                <w:szCs w:val="24"/>
              </w:rPr>
              <w:t>граждан</w:t>
            </w:r>
            <w:proofErr w:type="gramEnd"/>
            <w:r w:rsidRPr="00090308">
              <w:rPr>
                <w:rFonts w:ascii="Times New Roman" w:hAnsi="Times New Roman" w:cs="Times New Roman"/>
                <w:sz w:val="24"/>
                <w:szCs w:val="24"/>
              </w:rPr>
              <w:t xml:space="preserve"> и юридических лиц. </w:t>
            </w:r>
          </w:p>
          <w:p w:rsidR="00090308" w:rsidRPr="00090308" w:rsidRDefault="00090308" w:rsidP="00090308">
            <w:pPr>
              <w:jc w:val="both"/>
              <w:rPr>
                <w:rFonts w:ascii="Times New Roman" w:hAnsi="Times New Roman" w:cs="Times New Roman"/>
                <w:sz w:val="24"/>
                <w:szCs w:val="24"/>
              </w:rPr>
            </w:pPr>
            <w:r w:rsidRPr="00090308">
              <w:rPr>
                <w:rFonts w:ascii="Times New Roman" w:hAnsi="Times New Roman" w:cs="Times New Roman"/>
                <w:sz w:val="24"/>
                <w:szCs w:val="24"/>
              </w:rPr>
              <w:t xml:space="preserve">Проект федерального закона предоставляет Правительству Российской Федерации полномочия по введению ряда мер, имеющих как экономический, так и политический характер, и направленных, прежде всего, на устранение Соединенными Штатами Америки так называемых актов недружественного характера. Такие меры будут вводится Правительством Российской Федерации по решению Президента Российской Федерации. </w:t>
            </w:r>
          </w:p>
          <w:p w:rsidR="00090308" w:rsidRPr="00243C7D" w:rsidRDefault="00090308" w:rsidP="00090308">
            <w:pPr>
              <w:jc w:val="both"/>
              <w:rPr>
                <w:rFonts w:ascii="Times New Roman" w:hAnsi="Times New Roman" w:cs="Times New Roman"/>
                <w:sz w:val="24"/>
                <w:szCs w:val="24"/>
              </w:rPr>
            </w:pPr>
            <w:r w:rsidRPr="00090308">
              <w:rPr>
                <w:rFonts w:ascii="Times New Roman" w:hAnsi="Times New Roman" w:cs="Times New Roman"/>
                <w:sz w:val="24"/>
                <w:szCs w:val="24"/>
              </w:rPr>
              <w:t>Данный проект федерального закона также предусматривает поручение Правительству Российской Федерации и высшим исполнительным органам государственной власти субъектов Российской Федерации проработать механизмы по замещению на российском рынке товаров, работ, услуг американского происхождения аналогами российского и зарубежного происхождения</w:t>
            </w:r>
          </w:p>
        </w:tc>
        <w:tc>
          <w:tcPr>
            <w:tcW w:w="1843" w:type="dxa"/>
            <w:tcBorders>
              <w:top w:val="single" w:sz="4" w:space="0" w:color="auto"/>
              <w:bottom w:val="single" w:sz="4" w:space="0" w:color="auto"/>
            </w:tcBorders>
          </w:tcPr>
          <w:p w:rsidR="00090308" w:rsidRPr="00243C7D" w:rsidRDefault="00090308" w:rsidP="00090308">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090308">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090308">
              <w:rPr>
                <w:rFonts w:ascii="Times New Roman" w:hAnsi="Times New Roman"/>
                <w:sz w:val="24"/>
                <w:szCs w:val="24"/>
                <w:lang w:eastAsia="ru-RU"/>
              </w:rPr>
              <w:t>В.В.</w:t>
            </w:r>
            <w:r>
              <w:rPr>
                <w:rFonts w:ascii="Times New Roman" w:hAnsi="Times New Roman"/>
                <w:sz w:val="24"/>
                <w:szCs w:val="24"/>
                <w:lang w:eastAsia="ru-RU"/>
              </w:rPr>
              <w:t xml:space="preserve"> </w:t>
            </w:r>
            <w:r w:rsidRPr="00090308">
              <w:rPr>
                <w:rFonts w:ascii="Times New Roman" w:hAnsi="Times New Roman"/>
                <w:sz w:val="24"/>
                <w:szCs w:val="24"/>
                <w:lang w:eastAsia="ru-RU"/>
              </w:rPr>
              <w:t>Володин, Г.А.</w:t>
            </w:r>
            <w:r>
              <w:rPr>
                <w:rFonts w:ascii="Times New Roman" w:hAnsi="Times New Roman"/>
                <w:sz w:val="24"/>
                <w:szCs w:val="24"/>
                <w:lang w:eastAsia="ru-RU"/>
              </w:rPr>
              <w:t xml:space="preserve"> </w:t>
            </w:r>
            <w:r w:rsidRPr="00090308">
              <w:rPr>
                <w:rFonts w:ascii="Times New Roman" w:hAnsi="Times New Roman"/>
                <w:sz w:val="24"/>
                <w:szCs w:val="24"/>
                <w:lang w:eastAsia="ru-RU"/>
              </w:rPr>
              <w:t>Зюганов, В.В.</w:t>
            </w:r>
            <w:r>
              <w:rPr>
                <w:rFonts w:ascii="Times New Roman" w:hAnsi="Times New Roman"/>
                <w:sz w:val="24"/>
                <w:szCs w:val="24"/>
                <w:lang w:eastAsia="ru-RU"/>
              </w:rPr>
              <w:t xml:space="preserve"> </w:t>
            </w:r>
            <w:r w:rsidRPr="00090308">
              <w:rPr>
                <w:rFonts w:ascii="Times New Roman" w:hAnsi="Times New Roman"/>
                <w:sz w:val="24"/>
                <w:szCs w:val="24"/>
                <w:lang w:eastAsia="ru-RU"/>
              </w:rPr>
              <w:t>Жириновский, С.И.</w:t>
            </w:r>
            <w:r>
              <w:rPr>
                <w:rFonts w:ascii="Times New Roman" w:hAnsi="Times New Roman"/>
                <w:sz w:val="24"/>
                <w:szCs w:val="24"/>
                <w:lang w:eastAsia="ru-RU"/>
              </w:rPr>
              <w:t xml:space="preserve"> </w:t>
            </w:r>
            <w:r w:rsidRPr="00090308">
              <w:rPr>
                <w:rFonts w:ascii="Times New Roman" w:hAnsi="Times New Roman"/>
                <w:sz w:val="24"/>
                <w:szCs w:val="24"/>
                <w:lang w:eastAsia="ru-RU"/>
              </w:rPr>
              <w:t>Неверов, С.М.</w:t>
            </w:r>
            <w:r>
              <w:rPr>
                <w:rFonts w:ascii="Times New Roman" w:hAnsi="Times New Roman"/>
                <w:sz w:val="24"/>
                <w:szCs w:val="24"/>
                <w:lang w:eastAsia="ru-RU"/>
              </w:rPr>
              <w:t xml:space="preserve"> </w:t>
            </w:r>
            <w:r w:rsidRPr="00090308">
              <w:rPr>
                <w:rFonts w:ascii="Times New Roman" w:hAnsi="Times New Roman"/>
                <w:sz w:val="24"/>
                <w:szCs w:val="24"/>
                <w:lang w:eastAsia="ru-RU"/>
              </w:rPr>
              <w:t>Миронов, И.И.</w:t>
            </w:r>
            <w:r>
              <w:rPr>
                <w:rFonts w:ascii="Times New Roman" w:hAnsi="Times New Roman"/>
                <w:sz w:val="24"/>
                <w:szCs w:val="24"/>
                <w:lang w:eastAsia="ru-RU"/>
              </w:rPr>
              <w:t xml:space="preserve"> </w:t>
            </w:r>
            <w:r w:rsidRPr="00090308">
              <w:rPr>
                <w:rFonts w:ascii="Times New Roman" w:hAnsi="Times New Roman"/>
                <w:sz w:val="24"/>
                <w:szCs w:val="24"/>
                <w:lang w:eastAsia="ru-RU"/>
              </w:rPr>
              <w:t>Мельников, А.К.</w:t>
            </w:r>
            <w:r>
              <w:rPr>
                <w:rFonts w:ascii="Times New Roman" w:hAnsi="Times New Roman"/>
                <w:sz w:val="24"/>
                <w:szCs w:val="24"/>
                <w:lang w:eastAsia="ru-RU"/>
              </w:rPr>
              <w:t xml:space="preserve"> </w:t>
            </w:r>
            <w:r w:rsidRPr="00090308">
              <w:rPr>
                <w:rFonts w:ascii="Times New Roman" w:hAnsi="Times New Roman"/>
                <w:sz w:val="24"/>
                <w:szCs w:val="24"/>
                <w:lang w:eastAsia="ru-RU"/>
              </w:rPr>
              <w:t>Исаев, В.Б.</w:t>
            </w:r>
            <w:r>
              <w:rPr>
                <w:rFonts w:ascii="Times New Roman" w:hAnsi="Times New Roman"/>
                <w:sz w:val="24"/>
                <w:szCs w:val="24"/>
                <w:lang w:eastAsia="ru-RU"/>
              </w:rPr>
              <w:t xml:space="preserve"> </w:t>
            </w:r>
            <w:proofErr w:type="spellStart"/>
            <w:r w:rsidRPr="00090308">
              <w:rPr>
                <w:rFonts w:ascii="Times New Roman" w:hAnsi="Times New Roman"/>
                <w:sz w:val="24"/>
                <w:szCs w:val="24"/>
                <w:lang w:eastAsia="ru-RU"/>
              </w:rPr>
              <w:t>Кидяев</w:t>
            </w:r>
            <w:proofErr w:type="spellEnd"/>
            <w:r w:rsidRPr="00090308">
              <w:rPr>
                <w:rFonts w:ascii="Times New Roman" w:hAnsi="Times New Roman"/>
                <w:sz w:val="24"/>
                <w:szCs w:val="24"/>
                <w:lang w:eastAsia="ru-RU"/>
              </w:rPr>
              <w:t>, В.В.</w:t>
            </w:r>
            <w:r>
              <w:rPr>
                <w:rFonts w:ascii="Times New Roman" w:hAnsi="Times New Roman"/>
                <w:sz w:val="24"/>
                <w:szCs w:val="24"/>
                <w:lang w:eastAsia="ru-RU"/>
              </w:rPr>
              <w:t xml:space="preserve"> </w:t>
            </w:r>
            <w:proofErr w:type="spellStart"/>
            <w:r w:rsidRPr="00090308">
              <w:rPr>
                <w:rFonts w:ascii="Times New Roman" w:hAnsi="Times New Roman"/>
                <w:sz w:val="24"/>
                <w:szCs w:val="24"/>
                <w:lang w:eastAsia="ru-RU"/>
              </w:rPr>
              <w:t>Пинский</w:t>
            </w:r>
            <w:proofErr w:type="spellEnd"/>
            <w:r w:rsidRPr="00090308">
              <w:rPr>
                <w:rFonts w:ascii="Times New Roman" w:hAnsi="Times New Roman"/>
                <w:sz w:val="24"/>
                <w:szCs w:val="24"/>
                <w:lang w:eastAsia="ru-RU"/>
              </w:rPr>
              <w:t>, Р.В.</w:t>
            </w:r>
            <w:r>
              <w:rPr>
                <w:rFonts w:ascii="Times New Roman" w:hAnsi="Times New Roman"/>
                <w:sz w:val="24"/>
                <w:szCs w:val="24"/>
                <w:lang w:eastAsia="ru-RU"/>
              </w:rPr>
              <w:t xml:space="preserve"> </w:t>
            </w:r>
            <w:r w:rsidRPr="00090308">
              <w:rPr>
                <w:rFonts w:ascii="Times New Roman" w:hAnsi="Times New Roman"/>
                <w:sz w:val="24"/>
                <w:szCs w:val="24"/>
                <w:lang w:eastAsia="ru-RU"/>
              </w:rPr>
              <w:t>Кармазина, Н.В.</w:t>
            </w:r>
            <w:r>
              <w:rPr>
                <w:rFonts w:ascii="Times New Roman" w:hAnsi="Times New Roman"/>
                <w:sz w:val="24"/>
                <w:szCs w:val="24"/>
                <w:lang w:eastAsia="ru-RU"/>
              </w:rPr>
              <w:t xml:space="preserve"> </w:t>
            </w:r>
            <w:r w:rsidRPr="00090308">
              <w:rPr>
                <w:rFonts w:ascii="Times New Roman" w:hAnsi="Times New Roman"/>
                <w:sz w:val="24"/>
                <w:szCs w:val="24"/>
                <w:lang w:eastAsia="ru-RU"/>
              </w:rPr>
              <w:t>Панков, А.Л.</w:t>
            </w:r>
            <w:r>
              <w:rPr>
                <w:rFonts w:ascii="Times New Roman" w:hAnsi="Times New Roman"/>
                <w:sz w:val="24"/>
                <w:szCs w:val="24"/>
                <w:lang w:eastAsia="ru-RU"/>
              </w:rPr>
              <w:t xml:space="preserve"> </w:t>
            </w:r>
            <w:proofErr w:type="spellStart"/>
            <w:r w:rsidRPr="00090308">
              <w:rPr>
                <w:rFonts w:ascii="Times New Roman" w:hAnsi="Times New Roman"/>
                <w:sz w:val="24"/>
                <w:szCs w:val="24"/>
                <w:lang w:eastAsia="ru-RU"/>
              </w:rPr>
              <w:t>Шхагошев</w:t>
            </w:r>
            <w:proofErr w:type="spellEnd"/>
            <w:r w:rsidRPr="00090308">
              <w:rPr>
                <w:rFonts w:ascii="Times New Roman" w:hAnsi="Times New Roman"/>
                <w:sz w:val="24"/>
                <w:szCs w:val="24"/>
                <w:lang w:eastAsia="ru-RU"/>
              </w:rPr>
              <w:t>, А.А.</w:t>
            </w:r>
            <w:r>
              <w:rPr>
                <w:rFonts w:ascii="Times New Roman" w:hAnsi="Times New Roman"/>
                <w:sz w:val="24"/>
                <w:szCs w:val="24"/>
                <w:lang w:eastAsia="ru-RU"/>
              </w:rPr>
              <w:t xml:space="preserve"> </w:t>
            </w:r>
            <w:r w:rsidRPr="00090308">
              <w:rPr>
                <w:rFonts w:ascii="Times New Roman" w:hAnsi="Times New Roman"/>
                <w:sz w:val="24"/>
                <w:szCs w:val="24"/>
                <w:lang w:eastAsia="ru-RU"/>
              </w:rPr>
              <w:t xml:space="preserve">Авдеев, </w:t>
            </w:r>
            <w:proofErr w:type="gramStart"/>
            <w:r w:rsidRPr="00090308">
              <w:rPr>
                <w:rFonts w:ascii="Times New Roman" w:hAnsi="Times New Roman"/>
                <w:sz w:val="24"/>
                <w:szCs w:val="24"/>
                <w:lang w:eastAsia="ru-RU"/>
              </w:rPr>
              <w:t>А.Г</w:t>
            </w:r>
            <w:r>
              <w:rPr>
                <w:rFonts w:ascii="Times New Roman" w:hAnsi="Times New Roman"/>
                <w:sz w:val="24"/>
                <w:szCs w:val="24"/>
                <w:lang w:eastAsia="ru-RU"/>
              </w:rPr>
              <w:t xml:space="preserve"> </w:t>
            </w:r>
            <w:r w:rsidRPr="00090308">
              <w:rPr>
                <w:rFonts w:ascii="Times New Roman" w:hAnsi="Times New Roman"/>
                <w:sz w:val="24"/>
                <w:szCs w:val="24"/>
                <w:lang w:eastAsia="ru-RU"/>
              </w:rPr>
              <w:t>.</w:t>
            </w:r>
            <w:proofErr w:type="spellStart"/>
            <w:r w:rsidRPr="00090308">
              <w:rPr>
                <w:rFonts w:ascii="Times New Roman" w:hAnsi="Times New Roman"/>
                <w:sz w:val="24"/>
                <w:szCs w:val="24"/>
                <w:lang w:eastAsia="ru-RU"/>
              </w:rPr>
              <w:t>Альшевских</w:t>
            </w:r>
            <w:proofErr w:type="spellEnd"/>
            <w:proofErr w:type="gramEnd"/>
            <w:r w:rsidRPr="00090308">
              <w:rPr>
                <w:rFonts w:ascii="Times New Roman" w:hAnsi="Times New Roman"/>
                <w:sz w:val="24"/>
                <w:szCs w:val="24"/>
                <w:lang w:eastAsia="ru-RU"/>
              </w:rPr>
              <w:t>, Г.В.</w:t>
            </w:r>
            <w:r>
              <w:rPr>
                <w:rFonts w:ascii="Times New Roman" w:hAnsi="Times New Roman"/>
                <w:sz w:val="24"/>
                <w:szCs w:val="24"/>
                <w:lang w:eastAsia="ru-RU"/>
              </w:rPr>
              <w:t xml:space="preserve"> </w:t>
            </w:r>
            <w:r w:rsidRPr="00090308">
              <w:rPr>
                <w:rFonts w:ascii="Times New Roman" w:hAnsi="Times New Roman"/>
                <w:sz w:val="24"/>
                <w:szCs w:val="24"/>
                <w:lang w:eastAsia="ru-RU"/>
              </w:rPr>
              <w:t>Аникеев, О.И.</w:t>
            </w:r>
            <w:r>
              <w:rPr>
                <w:rFonts w:ascii="Times New Roman" w:hAnsi="Times New Roman"/>
                <w:sz w:val="24"/>
                <w:szCs w:val="24"/>
                <w:lang w:eastAsia="ru-RU"/>
              </w:rPr>
              <w:t xml:space="preserve"> </w:t>
            </w:r>
            <w:proofErr w:type="spellStart"/>
            <w:r w:rsidRPr="00090308">
              <w:rPr>
                <w:rFonts w:ascii="Times New Roman" w:hAnsi="Times New Roman"/>
                <w:sz w:val="24"/>
                <w:szCs w:val="24"/>
                <w:lang w:eastAsia="ru-RU"/>
              </w:rPr>
              <w:t>Аршба</w:t>
            </w:r>
            <w:proofErr w:type="spellEnd"/>
            <w:r>
              <w:rPr>
                <w:rFonts w:ascii="Times New Roman" w:hAnsi="Times New Roman"/>
                <w:sz w:val="24"/>
                <w:szCs w:val="24"/>
                <w:lang w:eastAsia="ru-RU"/>
              </w:rPr>
              <w:t xml:space="preserve"> и другие</w:t>
            </w:r>
          </w:p>
        </w:tc>
        <w:tc>
          <w:tcPr>
            <w:tcW w:w="1701" w:type="dxa"/>
            <w:tcBorders>
              <w:top w:val="single" w:sz="4" w:space="0" w:color="auto"/>
              <w:bottom w:val="single" w:sz="4" w:space="0" w:color="auto"/>
            </w:tcBorders>
          </w:tcPr>
          <w:p w:rsidR="00090308" w:rsidRDefault="00090308" w:rsidP="00243C7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090308" w:rsidRDefault="00090308" w:rsidP="000629F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43C7D" w:rsidRPr="007D6443" w:rsidTr="00243C7D">
        <w:trPr>
          <w:trHeight w:val="426"/>
        </w:trPr>
        <w:tc>
          <w:tcPr>
            <w:tcW w:w="674" w:type="dxa"/>
            <w:tcBorders>
              <w:top w:val="single" w:sz="4" w:space="0" w:color="auto"/>
            </w:tcBorders>
          </w:tcPr>
          <w:p w:rsidR="00243C7D" w:rsidRDefault="00F566FA" w:rsidP="00243C7D">
            <w:pPr>
              <w:rPr>
                <w:rFonts w:ascii="Times New Roman" w:hAnsi="Times New Roman" w:cs="Times New Roman"/>
                <w:sz w:val="24"/>
                <w:szCs w:val="24"/>
              </w:rPr>
            </w:pPr>
            <w:r>
              <w:rPr>
                <w:rFonts w:ascii="Times New Roman" w:hAnsi="Times New Roman" w:cs="Times New Roman"/>
                <w:sz w:val="24"/>
                <w:szCs w:val="24"/>
              </w:rPr>
              <w:t>43</w:t>
            </w:r>
          </w:p>
        </w:tc>
        <w:tc>
          <w:tcPr>
            <w:tcW w:w="3149" w:type="dxa"/>
            <w:tcBorders>
              <w:top w:val="single" w:sz="4" w:space="0" w:color="auto"/>
            </w:tcBorders>
          </w:tcPr>
          <w:p w:rsidR="00243C7D" w:rsidRPr="00704ACB" w:rsidRDefault="00243C7D" w:rsidP="00243C7D">
            <w:pPr>
              <w:jc w:val="both"/>
              <w:rPr>
                <w:rFonts w:ascii="Times New Roman" w:hAnsi="Times New Roman" w:cs="Times New Roman"/>
                <w:sz w:val="24"/>
                <w:szCs w:val="24"/>
              </w:rPr>
            </w:pPr>
            <w:r w:rsidRPr="000629FE">
              <w:rPr>
                <w:rFonts w:ascii="Times New Roman" w:hAnsi="Times New Roman" w:cs="Times New Roman"/>
                <w:sz w:val="24"/>
                <w:szCs w:val="24"/>
              </w:rPr>
              <w:t>№ 399212-7 «О внесении изменений в статьи 33 и 77 Лесного кодекса Российской Федерации» (в целях предоставления гражданам возможности осуществлять заготовку новогодних елей для новогодних праздников для собственных нужд на основании договора купли-продажи лесных насаждений, заключаемого без проведения аукциона на право заключения такого договора)</w:t>
            </w:r>
          </w:p>
        </w:tc>
        <w:tc>
          <w:tcPr>
            <w:tcW w:w="5811" w:type="dxa"/>
            <w:tcBorders>
              <w:top w:val="single" w:sz="4" w:space="0" w:color="auto"/>
            </w:tcBorders>
          </w:tcPr>
          <w:p w:rsidR="00243C7D" w:rsidRPr="00704ACB" w:rsidRDefault="00243C7D" w:rsidP="00243C7D">
            <w:pPr>
              <w:jc w:val="both"/>
              <w:rPr>
                <w:rFonts w:ascii="Times New Roman" w:hAnsi="Times New Roman" w:cs="Times New Roman"/>
                <w:sz w:val="24"/>
                <w:szCs w:val="24"/>
              </w:rPr>
            </w:pPr>
            <w:r w:rsidRPr="000629FE">
              <w:rPr>
                <w:rFonts w:ascii="Times New Roman" w:hAnsi="Times New Roman" w:cs="Times New Roman"/>
                <w:sz w:val="24"/>
                <w:szCs w:val="24"/>
              </w:rPr>
              <w:t>Законопроект разработан в целях предоставления гражданам возможности осуществить в установленном порядке заготовку новогодних елей для новогодних праздников для собственных нужд на основании договора купли-продажи лесных насаждений, заключаемого без проведения аукциона на право заключения такого договора</w:t>
            </w:r>
          </w:p>
        </w:tc>
        <w:tc>
          <w:tcPr>
            <w:tcW w:w="1843" w:type="dxa"/>
            <w:tcBorders>
              <w:top w:val="single" w:sz="4" w:space="0" w:color="auto"/>
            </w:tcBorders>
          </w:tcPr>
          <w:p w:rsidR="00243C7D" w:rsidRPr="00704ACB" w:rsidRDefault="00243C7D" w:rsidP="00243C7D">
            <w:pPr>
              <w:autoSpaceDE w:val="0"/>
              <w:autoSpaceDN w:val="0"/>
              <w:adjustRightInd w:val="0"/>
              <w:jc w:val="center"/>
              <w:rPr>
                <w:rFonts w:ascii="Times New Roman" w:hAnsi="Times New Roman"/>
                <w:sz w:val="24"/>
                <w:szCs w:val="24"/>
                <w:lang w:eastAsia="ru-RU"/>
              </w:rPr>
            </w:pPr>
            <w:r w:rsidRPr="000629FE">
              <w:rPr>
                <w:rFonts w:ascii="Times New Roman" w:hAnsi="Times New Roman"/>
                <w:sz w:val="24"/>
                <w:szCs w:val="24"/>
                <w:lang w:eastAsia="ru-RU"/>
              </w:rPr>
              <w:t>Законодательное Собрание Республики Карелия</w:t>
            </w:r>
          </w:p>
        </w:tc>
        <w:tc>
          <w:tcPr>
            <w:tcW w:w="1701" w:type="dxa"/>
            <w:tcBorders>
              <w:top w:val="single" w:sz="4" w:space="0" w:color="auto"/>
            </w:tcBorders>
          </w:tcPr>
          <w:p w:rsidR="00243C7D" w:rsidRDefault="00243C7D" w:rsidP="00243C7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tcBorders>
          </w:tcPr>
          <w:p w:rsidR="00243C7D" w:rsidRDefault="00243C7D" w:rsidP="00243C7D">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243C7D" w:rsidRPr="007D6443" w:rsidTr="00E75D72">
        <w:tc>
          <w:tcPr>
            <w:tcW w:w="674" w:type="dxa"/>
          </w:tcPr>
          <w:p w:rsidR="00243C7D" w:rsidRDefault="00F566FA" w:rsidP="00243C7D">
            <w:pPr>
              <w:rPr>
                <w:rFonts w:ascii="Times New Roman" w:hAnsi="Times New Roman" w:cs="Times New Roman"/>
                <w:sz w:val="24"/>
                <w:szCs w:val="24"/>
              </w:rPr>
            </w:pPr>
            <w:r>
              <w:rPr>
                <w:rFonts w:ascii="Times New Roman" w:hAnsi="Times New Roman" w:cs="Times New Roman"/>
                <w:sz w:val="24"/>
                <w:szCs w:val="24"/>
              </w:rPr>
              <w:lastRenderedPageBreak/>
              <w:t>44</w:t>
            </w:r>
          </w:p>
        </w:tc>
        <w:tc>
          <w:tcPr>
            <w:tcW w:w="3149" w:type="dxa"/>
          </w:tcPr>
          <w:p w:rsidR="00243C7D" w:rsidRPr="00E91268" w:rsidRDefault="00243C7D" w:rsidP="00243C7D">
            <w:pPr>
              <w:jc w:val="both"/>
              <w:rPr>
                <w:rFonts w:ascii="Times New Roman" w:hAnsi="Times New Roman" w:cs="Times New Roman"/>
                <w:sz w:val="24"/>
                <w:szCs w:val="24"/>
              </w:rPr>
            </w:pPr>
            <w:r w:rsidRPr="000629FE">
              <w:rPr>
                <w:rFonts w:ascii="Times New Roman" w:hAnsi="Times New Roman" w:cs="Times New Roman"/>
                <w:sz w:val="24"/>
                <w:szCs w:val="24"/>
              </w:rPr>
              <w:t xml:space="preserve">№ 404698-7 «О внесении изменения в статью 65 Водного кодекса Российской Федерации» (в части разрешения добычи полезных ископаемых в границах </w:t>
            </w:r>
            <w:proofErr w:type="spellStart"/>
            <w:r w:rsidRPr="000629FE">
              <w:rPr>
                <w:rFonts w:ascii="Times New Roman" w:hAnsi="Times New Roman" w:cs="Times New Roman"/>
                <w:sz w:val="24"/>
                <w:szCs w:val="24"/>
              </w:rPr>
              <w:t>водоохранных</w:t>
            </w:r>
            <w:proofErr w:type="spellEnd"/>
            <w:r w:rsidRPr="000629FE">
              <w:rPr>
                <w:rFonts w:ascii="Times New Roman" w:hAnsi="Times New Roman" w:cs="Times New Roman"/>
                <w:sz w:val="24"/>
                <w:szCs w:val="24"/>
              </w:rPr>
              <w:t xml:space="preserve"> зон)</w:t>
            </w:r>
          </w:p>
        </w:tc>
        <w:tc>
          <w:tcPr>
            <w:tcW w:w="5811" w:type="dxa"/>
          </w:tcPr>
          <w:p w:rsidR="00243C7D" w:rsidRPr="000629FE" w:rsidRDefault="00243C7D" w:rsidP="00243C7D">
            <w:pPr>
              <w:jc w:val="both"/>
              <w:rPr>
                <w:rFonts w:ascii="Times New Roman" w:hAnsi="Times New Roman" w:cs="Times New Roman"/>
                <w:sz w:val="24"/>
                <w:szCs w:val="24"/>
              </w:rPr>
            </w:pPr>
            <w:r w:rsidRPr="000629FE">
              <w:rPr>
                <w:rFonts w:ascii="Times New Roman" w:hAnsi="Times New Roman" w:cs="Times New Roman"/>
                <w:sz w:val="24"/>
                <w:szCs w:val="24"/>
              </w:rPr>
              <w:t xml:space="preserve">Законопроектом предлагается исключить из статьи 65 Водного кодекса Российской Федерации пункт 8 части 15, касающийся запрета на добычу общераспространенных полезных ископаемых в </w:t>
            </w:r>
            <w:proofErr w:type="spellStart"/>
            <w:r w:rsidRPr="000629FE">
              <w:rPr>
                <w:rFonts w:ascii="Times New Roman" w:hAnsi="Times New Roman" w:cs="Times New Roman"/>
                <w:sz w:val="24"/>
                <w:szCs w:val="24"/>
              </w:rPr>
              <w:t>водоохранных</w:t>
            </w:r>
            <w:proofErr w:type="spellEnd"/>
            <w:r w:rsidRPr="000629FE">
              <w:rPr>
                <w:rFonts w:ascii="Times New Roman" w:hAnsi="Times New Roman" w:cs="Times New Roman"/>
                <w:sz w:val="24"/>
                <w:szCs w:val="24"/>
              </w:rPr>
              <w:t xml:space="preserve"> зонах. </w:t>
            </w:r>
          </w:p>
          <w:p w:rsidR="00243C7D" w:rsidRPr="00E91268" w:rsidRDefault="00243C7D" w:rsidP="00243C7D">
            <w:pPr>
              <w:jc w:val="both"/>
              <w:rPr>
                <w:rFonts w:ascii="Times New Roman" w:hAnsi="Times New Roman" w:cs="Times New Roman"/>
                <w:sz w:val="24"/>
                <w:szCs w:val="24"/>
              </w:rPr>
            </w:pPr>
            <w:r w:rsidRPr="000629FE">
              <w:rPr>
                <w:rFonts w:ascii="Times New Roman" w:hAnsi="Times New Roman" w:cs="Times New Roman"/>
                <w:sz w:val="24"/>
                <w:szCs w:val="24"/>
              </w:rPr>
              <w:t xml:space="preserve">Предполагаемое снятие запрета на добычу общераспространенных полезных ископаемых в </w:t>
            </w:r>
            <w:proofErr w:type="spellStart"/>
            <w:r w:rsidRPr="000629FE">
              <w:rPr>
                <w:rFonts w:ascii="Times New Roman" w:hAnsi="Times New Roman" w:cs="Times New Roman"/>
                <w:sz w:val="24"/>
                <w:szCs w:val="24"/>
              </w:rPr>
              <w:t>водоохранных</w:t>
            </w:r>
            <w:proofErr w:type="spellEnd"/>
            <w:r w:rsidRPr="000629FE">
              <w:rPr>
                <w:rFonts w:ascii="Times New Roman" w:hAnsi="Times New Roman" w:cs="Times New Roman"/>
                <w:sz w:val="24"/>
                <w:szCs w:val="24"/>
              </w:rPr>
              <w:t xml:space="preserve"> зонах несовместимо с природоохранными целями установления </w:t>
            </w:r>
            <w:proofErr w:type="spellStart"/>
            <w:r w:rsidRPr="000629FE">
              <w:rPr>
                <w:rFonts w:ascii="Times New Roman" w:hAnsi="Times New Roman" w:cs="Times New Roman"/>
                <w:sz w:val="24"/>
                <w:szCs w:val="24"/>
              </w:rPr>
              <w:t>водоохранных</w:t>
            </w:r>
            <w:proofErr w:type="spellEnd"/>
            <w:r w:rsidRPr="000629FE">
              <w:rPr>
                <w:rFonts w:ascii="Times New Roman" w:hAnsi="Times New Roman" w:cs="Times New Roman"/>
                <w:sz w:val="24"/>
                <w:szCs w:val="24"/>
              </w:rPr>
              <w:t xml:space="preserve"> зон – предотвращения загрязнения, засорения, заиления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tc>
        <w:tc>
          <w:tcPr>
            <w:tcW w:w="1843" w:type="dxa"/>
          </w:tcPr>
          <w:p w:rsidR="00243C7D" w:rsidRPr="00E91268" w:rsidRDefault="00243C7D" w:rsidP="00243C7D">
            <w:pPr>
              <w:autoSpaceDE w:val="0"/>
              <w:autoSpaceDN w:val="0"/>
              <w:adjustRightInd w:val="0"/>
              <w:jc w:val="center"/>
              <w:rPr>
                <w:rFonts w:ascii="Times New Roman" w:hAnsi="Times New Roman"/>
                <w:sz w:val="24"/>
                <w:szCs w:val="24"/>
                <w:lang w:eastAsia="ru-RU"/>
              </w:rPr>
            </w:pPr>
            <w:r w:rsidRPr="000629FE">
              <w:rPr>
                <w:rFonts w:ascii="Times New Roman" w:hAnsi="Times New Roman"/>
                <w:sz w:val="24"/>
                <w:szCs w:val="24"/>
                <w:lang w:eastAsia="ru-RU"/>
              </w:rPr>
              <w:t>Законодательное Собрание Пермского края</w:t>
            </w:r>
          </w:p>
        </w:tc>
        <w:tc>
          <w:tcPr>
            <w:tcW w:w="1701" w:type="dxa"/>
          </w:tcPr>
          <w:p w:rsidR="00243C7D" w:rsidRDefault="00243C7D" w:rsidP="00243C7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43C7D" w:rsidRDefault="00243C7D" w:rsidP="00243C7D">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243C7D" w:rsidRPr="007D6443" w:rsidTr="00356865">
        <w:tc>
          <w:tcPr>
            <w:tcW w:w="14879" w:type="dxa"/>
            <w:gridSpan w:val="6"/>
          </w:tcPr>
          <w:p w:rsidR="00243C7D" w:rsidRPr="003B61F2" w:rsidRDefault="00243C7D" w:rsidP="00243C7D">
            <w:pPr>
              <w:jc w:val="center"/>
              <w:rPr>
                <w:rFonts w:ascii="Times New Roman" w:hAnsi="Times New Roman" w:cs="Times New Roman"/>
                <w:b/>
                <w:sz w:val="24"/>
                <w:szCs w:val="24"/>
              </w:rPr>
            </w:pPr>
            <w:r w:rsidRPr="003B61F2">
              <w:rPr>
                <w:rFonts w:ascii="Times New Roman" w:hAnsi="Times New Roman" w:cs="Times New Roman"/>
                <w:b/>
                <w:sz w:val="24"/>
                <w:szCs w:val="24"/>
              </w:rPr>
              <w:t xml:space="preserve">Комитет по </w:t>
            </w:r>
            <w:r>
              <w:rPr>
                <w:rFonts w:ascii="Times New Roman" w:hAnsi="Times New Roman" w:cs="Times New Roman"/>
                <w:b/>
                <w:sz w:val="24"/>
                <w:szCs w:val="24"/>
              </w:rPr>
              <w:t>бюджету и налогам</w:t>
            </w:r>
          </w:p>
        </w:tc>
      </w:tr>
      <w:tr w:rsidR="00243C7D" w:rsidRPr="007D6443" w:rsidTr="00562EF7">
        <w:trPr>
          <w:trHeight w:val="6540"/>
        </w:trPr>
        <w:tc>
          <w:tcPr>
            <w:tcW w:w="674" w:type="dxa"/>
            <w:tcBorders>
              <w:bottom w:val="single" w:sz="4" w:space="0" w:color="auto"/>
            </w:tcBorders>
          </w:tcPr>
          <w:p w:rsidR="00243C7D" w:rsidRDefault="00F566FA" w:rsidP="00243C7D">
            <w:pPr>
              <w:rPr>
                <w:rFonts w:ascii="Times New Roman" w:hAnsi="Times New Roman" w:cs="Times New Roman"/>
                <w:sz w:val="24"/>
                <w:szCs w:val="24"/>
              </w:rPr>
            </w:pPr>
            <w:r>
              <w:rPr>
                <w:rFonts w:ascii="Times New Roman" w:hAnsi="Times New Roman" w:cs="Times New Roman"/>
                <w:sz w:val="24"/>
                <w:szCs w:val="24"/>
              </w:rPr>
              <w:t>45</w:t>
            </w:r>
          </w:p>
        </w:tc>
        <w:tc>
          <w:tcPr>
            <w:tcW w:w="3149" w:type="dxa"/>
            <w:tcBorders>
              <w:bottom w:val="single" w:sz="4" w:space="0" w:color="auto"/>
            </w:tcBorders>
          </w:tcPr>
          <w:p w:rsidR="00243C7D" w:rsidRPr="007F7E49" w:rsidRDefault="004D0456" w:rsidP="00243C7D">
            <w:pPr>
              <w:jc w:val="both"/>
              <w:rPr>
                <w:rFonts w:ascii="Times New Roman" w:hAnsi="Times New Roman" w:cs="Times New Roman"/>
                <w:sz w:val="24"/>
                <w:szCs w:val="24"/>
              </w:rPr>
            </w:pPr>
            <w:r w:rsidRPr="004D0456">
              <w:rPr>
                <w:rFonts w:ascii="Times New Roman" w:hAnsi="Times New Roman" w:cs="Times New Roman"/>
                <w:sz w:val="24"/>
                <w:szCs w:val="24"/>
              </w:rPr>
              <w:t>№ 434180-7 «О внесении изменений в Налоговый кодекс Российской Федерации и статью 13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продлении на один год льготного режима налогообложения физических лиц, осуществляющих деятельность по оказанию услуг физическим лицам для личных, домашних или иных подобных нужд)</w:t>
            </w:r>
          </w:p>
        </w:tc>
        <w:tc>
          <w:tcPr>
            <w:tcW w:w="5811" w:type="dxa"/>
            <w:tcBorders>
              <w:bottom w:val="single" w:sz="4" w:space="0" w:color="auto"/>
            </w:tcBorders>
          </w:tcPr>
          <w:p w:rsidR="004D0456" w:rsidRPr="004D0456" w:rsidRDefault="004D0456" w:rsidP="004D0456">
            <w:pPr>
              <w:jc w:val="both"/>
              <w:rPr>
                <w:rFonts w:ascii="Times New Roman" w:hAnsi="Times New Roman" w:cs="Times New Roman"/>
                <w:sz w:val="24"/>
                <w:szCs w:val="24"/>
              </w:rPr>
            </w:pPr>
            <w:r w:rsidRPr="004D0456">
              <w:rPr>
                <w:rFonts w:ascii="Times New Roman" w:hAnsi="Times New Roman" w:cs="Times New Roman"/>
                <w:sz w:val="24"/>
                <w:szCs w:val="24"/>
              </w:rPr>
              <w:t>Законопроектом предусматривается уточнение порядка постановки на учет (снятие с учета) в налоговых органах физических лиц, не являющихся индивидуальными предпринимателями и оказывающих без привлечения наемных работников услуги физическому лицу для личных, домашних и (или) иных подобных нужд (</w:t>
            </w:r>
            <w:proofErr w:type="spellStart"/>
            <w:r w:rsidRPr="004D0456">
              <w:rPr>
                <w:rFonts w:ascii="Times New Roman" w:hAnsi="Times New Roman" w:cs="Times New Roman"/>
                <w:sz w:val="24"/>
                <w:szCs w:val="24"/>
              </w:rPr>
              <w:t>самозанятых</w:t>
            </w:r>
            <w:proofErr w:type="spellEnd"/>
            <w:r w:rsidRPr="004D0456">
              <w:rPr>
                <w:rFonts w:ascii="Times New Roman" w:hAnsi="Times New Roman" w:cs="Times New Roman"/>
                <w:sz w:val="24"/>
                <w:szCs w:val="24"/>
              </w:rPr>
              <w:t xml:space="preserve"> физических лиц), в указанном качестве. В частности, предусматривается, что при постановке на учет физического лица в качестве </w:t>
            </w:r>
            <w:proofErr w:type="spellStart"/>
            <w:r w:rsidRPr="004D0456">
              <w:rPr>
                <w:rFonts w:ascii="Times New Roman" w:hAnsi="Times New Roman" w:cs="Times New Roman"/>
                <w:sz w:val="24"/>
                <w:szCs w:val="24"/>
              </w:rPr>
              <w:t>самозанятого</w:t>
            </w:r>
            <w:proofErr w:type="spellEnd"/>
            <w:r w:rsidRPr="004D0456">
              <w:rPr>
                <w:rFonts w:ascii="Times New Roman" w:hAnsi="Times New Roman" w:cs="Times New Roman"/>
                <w:sz w:val="24"/>
                <w:szCs w:val="24"/>
              </w:rPr>
              <w:t xml:space="preserve"> физического лица выдается уведомление налогового органа о соответствующей постановке на учет.</w:t>
            </w:r>
          </w:p>
          <w:p w:rsidR="00243C7D" w:rsidRPr="007F7E49" w:rsidRDefault="004D0456" w:rsidP="004D0456">
            <w:pPr>
              <w:jc w:val="both"/>
              <w:rPr>
                <w:rFonts w:ascii="Times New Roman" w:hAnsi="Times New Roman" w:cs="Times New Roman"/>
                <w:sz w:val="24"/>
                <w:szCs w:val="24"/>
              </w:rPr>
            </w:pPr>
            <w:r w:rsidRPr="004D0456">
              <w:rPr>
                <w:rFonts w:ascii="Times New Roman" w:hAnsi="Times New Roman" w:cs="Times New Roman"/>
                <w:sz w:val="24"/>
                <w:szCs w:val="24"/>
              </w:rPr>
              <w:t xml:space="preserve">Также проектом федерального закона продлевается на 2019 год применение действующих в настоящее время положений пункта 70 статьи 217 НК РФ об освобождении от уплаты НДФЛ выплат (вознаграждений), полученных упомянутыми </w:t>
            </w:r>
            <w:proofErr w:type="spellStart"/>
            <w:r w:rsidRPr="004D0456">
              <w:rPr>
                <w:rFonts w:ascii="Times New Roman" w:hAnsi="Times New Roman" w:cs="Times New Roman"/>
                <w:sz w:val="24"/>
                <w:szCs w:val="24"/>
              </w:rPr>
              <w:t>самозанятыми</w:t>
            </w:r>
            <w:proofErr w:type="spellEnd"/>
            <w:r w:rsidRPr="004D0456">
              <w:rPr>
                <w:rFonts w:ascii="Times New Roman" w:hAnsi="Times New Roman" w:cs="Times New Roman"/>
                <w:sz w:val="24"/>
                <w:szCs w:val="24"/>
              </w:rPr>
              <w:t xml:space="preserve"> физическими лицами, а также положений подпункта 3 пункта 3 статьи 422 Налогового кодекса Российской Федерации об освобождении работодателей - физических лиц от уплаты страховых взносов с выплат (вознаграждений) указанным </w:t>
            </w:r>
            <w:proofErr w:type="spellStart"/>
            <w:r w:rsidRPr="004D0456">
              <w:rPr>
                <w:rFonts w:ascii="Times New Roman" w:hAnsi="Times New Roman" w:cs="Times New Roman"/>
                <w:sz w:val="24"/>
                <w:szCs w:val="24"/>
              </w:rPr>
              <w:t>самозанятым</w:t>
            </w:r>
            <w:proofErr w:type="spellEnd"/>
            <w:r w:rsidRPr="004D0456">
              <w:rPr>
                <w:rFonts w:ascii="Times New Roman" w:hAnsi="Times New Roman" w:cs="Times New Roman"/>
                <w:sz w:val="24"/>
                <w:szCs w:val="24"/>
              </w:rPr>
              <w:t xml:space="preserve"> физическим лицам (не являющимся индивидуальными предпринимателями), которые оказывают услуги для личных, домашних и (или) иных подобных нужд</w:t>
            </w:r>
          </w:p>
        </w:tc>
        <w:tc>
          <w:tcPr>
            <w:tcW w:w="1843" w:type="dxa"/>
            <w:tcBorders>
              <w:bottom w:val="single" w:sz="4" w:space="0" w:color="auto"/>
            </w:tcBorders>
          </w:tcPr>
          <w:p w:rsidR="00243C7D" w:rsidRPr="007F7E49" w:rsidRDefault="004D0456" w:rsidP="00243C7D">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bottom w:val="single" w:sz="4" w:space="0" w:color="auto"/>
            </w:tcBorders>
          </w:tcPr>
          <w:p w:rsidR="00243C7D" w:rsidRPr="001A17B1" w:rsidRDefault="004D0456" w:rsidP="00243C7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243C7D" w:rsidRDefault="004D0456" w:rsidP="00243C7D">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D0456" w:rsidRPr="007D6443" w:rsidTr="004D0456">
        <w:trPr>
          <w:trHeight w:val="391"/>
        </w:trPr>
        <w:tc>
          <w:tcPr>
            <w:tcW w:w="674" w:type="dxa"/>
            <w:tcBorders>
              <w:top w:val="single" w:sz="4" w:space="0" w:color="auto"/>
              <w:bottom w:val="single" w:sz="4" w:space="0" w:color="auto"/>
            </w:tcBorders>
          </w:tcPr>
          <w:p w:rsidR="004D0456" w:rsidRDefault="00F566FA" w:rsidP="00243C7D">
            <w:pPr>
              <w:rPr>
                <w:rFonts w:ascii="Times New Roman" w:hAnsi="Times New Roman" w:cs="Times New Roman"/>
                <w:sz w:val="24"/>
                <w:szCs w:val="24"/>
              </w:rPr>
            </w:pPr>
            <w:r>
              <w:rPr>
                <w:rFonts w:ascii="Times New Roman" w:hAnsi="Times New Roman" w:cs="Times New Roman"/>
                <w:sz w:val="24"/>
                <w:szCs w:val="24"/>
              </w:rPr>
              <w:lastRenderedPageBreak/>
              <w:t>46</w:t>
            </w:r>
          </w:p>
        </w:tc>
        <w:tc>
          <w:tcPr>
            <w:tcW w:w="3149" w:type="dxa"/>
            <w:tcBorders>
              <w:top w:val="single" w:sz="4" w:space="0" w:color="auto"/>
              <w:bottom w:val="single" w:sz="4" w:space="0" w:color="auto"/>
            </w:tcBorders>
          </w:tcPr>
          <w:p w:rsidR="004D0456" w:rsidRPr="004D0456" w:rsidRDefault="004D0456" w:rsidP="00243C7D">
            <w:pPr>
              <w:jc w:val="both"/>
              <w:rPr>
                <w:rFonts w:ascii="Times New Roman" w:hAnsi="Times New Roman" w:cs="Times New Roman"/>
                <w:sz w:val="24"/>
                <w:szCs w:val="24"/>
              </w:rPr>
            </w:pPr>
            <w:r w:rsidRPr="004D0456">
              <w:rPr>
                <w:rFonts w:ascii="Times New Roman" w:hAnsi="Times New Roman" w:cs="Times New Roman"/>
                <w:sz w:val="24"/>
                <w:szCs w:val="24"/>
              </w:rPr>
              <w:t>№ 177173-7 «О внесении изменений в часть вторую Налогового кодекса Российской Федерации» (о реализации инвестиционных проектов природоохранного назначения на сухопутных территориях Арктической зоны Российской Федерации)</w:t>
            </w:r>
          </w:p>
        </w:tc>
        <w:tc>
          <w:tcPr>
            <w:tcW w:w="5811" w:type="dxa"/>
            <w:tcBorders>
              <w:top w:val="single" w:sz="4" w:space="0" w:color="auto"/>
              <w:bottom w:val="single" w:sz="4" w:space="0" w:color="auto"/>
            </w:tcBorders>
          </w:tcPr>
          <w:p w:rsidR="004D0456" w:rsidRPr="004D0456" w:rsidRDefault="004D0456" w:rsidP="004D0456">
            <w:pPr>
              <w:jc w:val="both"/>
              <w:rPr>
                <w:rFonts w:ascii="Times New Roman" w:hAnsi="Times New Roman" w:cs="Times New Roman"/>
                <w:sz w:val="24"/>
                <w:szCs w:val="24"/>
              </w:rPr>
            </w:pPr>
            <w:r w:rsidRPr="004D0456">
              <w:rPr>
                <w:rFonts w:ascii="Times New Roman" w:hAnsi="Times New Roman" w:cs="Times New Roman"/>
                <w:sz w:val="24"/>
                <w:szCs w:val="24"/>
              </w:rPr>
              <w:t>Законопроектом предлагается внести в часть вторую Налогового кодекса Российской Федерации изменения, дополнив пункт 2 статьи 259.3 подпунктом 4, которым предоставляется налогоплательщикам возможность применять к основной норме амортизации специальный коэффициент, но не выше 3, в отношении амортизируемого имущества, затраты на создание, модернизацию, реконструкцию которого осуществлены при реализации инвестиционных проектов природоохранного назначения на сухопутных территориях Арктической зоны Российской Федерации</w:t>
            </w:r>
          </w:p>
        </w:tc>
        <w:tc>
          <w:tcPr>
            <w:tcW w:w="1843" w:type="dxa"/>
            <w:tcBorders>
              <w:top w:val="single" w:sz="4" w:space="0" w:color="auto"/>
              <w:bottom w:val="single" w:sz="4" w:space="0" w:color="auto"/>
            </w:tcBorders>
          </w:tcPr>
          <w:p w:rsidR="004D0456" w:rsidRDefault="005E2F17" w:rsidP="005E2F1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5E2F17">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5E2F17">
              <w:rPr>
                <w:rFonts w:ascii="Times New Roman" w:hAnsi="Times New Roman"/>
                <w:sz w:val="24"/>
                <w:szCs w:val="24"/>
                <w:lang w:eastAsia="ru-RU"/>
              </w:rPr>
              <w:t>Р.В.</w:t>
            </w:r>
            <w:r>
              <w:rPr>
                <w:rFonts w:ascii="Times New Roman" w:hAnsi="Times New Roman"/>
                <w:sz w:val="24"/>
                <w:szCs w:val="24"/>
                <w:lang w:eastAsia="ru-RU"/>
              </w:rPr>
              <w:t xml:space="preserve"> </w:t>
            </w:r>
            <w:r w:rsidRPr="005E2F17">
              <w:rPr>
                <w:rFonts w:ascii="Times New Roman" w:hAnsi="Times New Roman"/>
                <w:sz w:val="24"/>
                <w:szCs w:val="24"/>
                <w:lang w:eastAsia="ru-RU"/>
              </w:rPr>
              <w:t>Кармазина, В.Н.</w:t>
            </w:r>
            <w:r>
              <w:rPr>
                <w:rFonts w:ascii="Times New Roman" w:hAnsi="Times New Roman"/>
                <w:sz w:val="24"/>
                <w:szCs w:val="24"/>
                <w:lang w:eastAsia="ru-RU"/>
              </w:rPr>
              <w:t xml:space="preserve"> </w:t>
            </w:r>
            <w:r w:rsidRPr="005E2F17">
              <w:rPr>
                <w:rFonts w:ascii="Times New Roman" w:hAnsi="Times New Roman"/>
                <w:sz w:val="24"/>
                <w:szCs w:val="24"/>
                <w:lang w:eastAsia="ru-RU"/>
              </w:rPr>
              <w:t>Пивненко, Р.К.</w:t>
            </w:r>
            <w:r>
              <w:rPr>
                <w:rFonts w:ascii="Times New Roman" w:hAnsi="Times New Roman"/>
                <w:sz w:val="24"/>
                <w:szCs w:val="24"/>
                <w:lang w:eastAsia="ru-RU"/>
              </w:rPr>
              <w:t xml:space="preserve"> </w:t>
            </w:r>
            <w:proofErr w:type="spellStart"/>
            <w:r w:rsidRPr="005E2F17">
              <w:rPr>
                <w:rFonts w:ascii="Times New Roman" w:hAnsi="Times New Roman"/>
                <w:sz w:val="24"/>
                <w:szCs w:val="24"/>
                <w:lang w:eastAsia="ru-RU"/>
              </w:rPr>
              <w:t>Хуснулин</w:t>
            </w:r>
            <w:proofErr w:type="spellEnd"/>
            <w:r w:rsidRPr="005E2F17">
              <w:rPr>
                <w:rFonts w:ascii="Times New Roman" w:hAnsi="Times New Roman"/>
                <w:sz w:val="24"/>
                <w:szCs w:val="24"/>
                <w:lang w:eastAsia="ru-RU"/>
              </w:rPr>
              <w:t>, А.Г.</w:t>
            </w:r>
            <w:r>
              <w:rPr>
                <w:rFonts w:ascii="Times New Roman" w:hAnsi="Times New Roman"/>
                <w:sz w:val="24"/>
                <w:szCs w:val="24"/>
                <w:lang w:eastAsia="ru-RU"/>
              </w:rPr>
              <w:t xml:space="preserve"> </w:t>
            </w:r>
            <w:proofErr w:type="spellStart"/>
            <w:r w:rsidRPr="005E2F17">
              <w:rPr>
                <w:rFonts w:ascii="Times New Roman" w:hAnsi="Times New Roman"/>
                <w:sz w:val="24"/>
                <w:szCs w:val="24"/>
                <w:lang w:eastAsia="ru-RU"/>
              </w:rPr>
              <w:t>Кобилев</w:t>
            </w:r>
            <w:proofErr w:type="spellEnd"/>
            <w:r w:rsidRPr="005E2F17">
              <w:rPr>
                <w:rFonts w:ascii="Times New Roman" w:hAnsi="Times New Roman"/>
                <w:sz w:val="24"/>
                <w:szCs w:val="24"/>
                <w:lang w:eastAsia="ru-RU"/>
              </w:rPr>
              <w:t>, О.В.</w:t>
            </w:r>
            <w:r>
              <w:rPr>
                <w:rFonts w:ascii="Times New Roman" w:hAnsi="Times New Roman"/>
                <w:sz w:val="24"/>
                <w:szCs w:val="24"/>
                <w:lang w:eastAsia="ru-RU"/>
              </w:rPr>
              <w:t xml:space="preserve"> </w:t>
            </w:r>
            <w:proofErr w:type="spellStart"/>
            <w:r w:rsidRPr="005E2F17">
              <w:rPr>
                <w:rFonts w:ascii="Times New Roman" w:hAnsi="Times New Roman"/>
                <w:sz w:val="24"/>
                <w:szCs w:val="24"/>
                <w:lang w:eastAsia="ru-RU"/>
              </w:rPr>
              <w:t>Савастьянова</w:t>
            </w:r>
            <w:proofErr w:type="spellEnd"/>
            <w:r w:rsidRPr="005E2F17">
              <w:rPr>
                <w:rFonts w:ascii="Times New Roman" w:hAnsi="Times New Roman"/>
                <w:sz w:val="24"/>
                <w:szCs w:val="24"/>
                <w:lang w:eastAsia="ru-RU"/>
              </w:rPr>
              <w:t>, В.В.</w:t>
            </w:r>
            <w:r>
              <w:rPr>
                <w:rFonts w:ascii="Times New Roman" w:hAnsi="Times New Roman"/>
                <w:sz w:val="24"/>
                <w:szCs w:val="24"/>
                <w:lang w:eastAsia="ru-RU"/>
              </w:rPr>
              <w:t xml:space="preserve"> </w:t>
            </w:r>
            <w:r w:rsidRPr="005E2F17">
              <w:rPr>
                <w:rFonts w:ascii="Times New Roman" w:hAnsi="Times New Roman"/>
                <w:sz w:val="24"/>
                <w:szCs w:val="24"/>
                <w:lang w:eastAsia="ru-RU"/>
              </w:rPr>
              <w:t>Иванов, Л.Н.</w:t>
            </w:r>
            <w:r>
              <w:rPr>
                <w:rFonts w:ascii="Times New Roman" w:hAnsi="Times New Roman"/>
                <w:sz w:val="24"/>
                <w:szCs w:val="24"/>
                <w:lang w:eastAsia="ru-RU"/>
              </w:rPr>
              <w:t xml:space="preserve"> </w:t>
            </w:r>
            <w:proofErr w:type="spellStart"/>
            <w:r>
              <w:rPr>
                <w:rFonts w:ascii="Times New Roman" w:hAnsi="Times New Roman"/>
                <w:sz w:val="24"/>
                <w:szCs w:val="24"/>
                <w:lang w:eastAsia="ru-RU"/>
              </w:rPr>
              <w:t>Тутова</w:t>
            </w:r>
            <w:proofErr w:type="spellEnd"/>
            <w:r>
              <w:rPr>
                <w:rFonts w:ascii="Times New Roman" w:hAnsi="Times New Roman"/>
                <w:sz w:val="24"/>
                <w:szCs w:val="24"/>
                <w:lang w:eastAsia="ru-RU"/>
              </w:rPr>
              <w:t xml:space="preserve"> и другие</w:t>
            </w:r>
          </w:p>
        </w:tc>
        <w:tc>
          <w:tcPr>
            <w:tcW w:w="1701" w:type="dxa"/>
            <w:tcBorders>
              <w:top w:val="single" w:sz="4" w:space="0" w:color="auto"/>
              <w:bottom w:val="single" w:sz="4" w:space="0" w:color="auto"/>
            </w:tcBorders>
          </w:tcPr>
          <w:p w:rsidR="004D0456" w:rsidRDefault="004D0456" w:rsidP="00243C7D">
            <w:pPr>
              <w:jc w:val="center"/>
              <w:rPr>
                <w:rFonts w:ascii="Times New Roman" w:hAnsi="Times New Roman" w:cs="Times New Roman"/>
                <w:sz w:val="24"/>
                <w:szCs w:val="24"/>
              </w:rPr>
            </w:pPr>
            <w:r w:rsidRPr="00062C1B">
              <w:rPr>
                <w:rFonts w:ascii="Times New Roman" w:hAnsi="Times New Roman" w:cs="Times New Roman"/>
                <w:sz w:val="24"/>
                <w:szCs w:val="24"/>
              </w:rPr>
              <w:t xml:space="preserve">Есть. </w:t>
            </w:r>
            <w:r w:rsidR="0026742B" w:rsidRPr="00062C1B">
              <w:rPr>
                <w:rFonts w:ascii="Times New Roman" w:hAnsi="Times New Roman" w:cs="Times New Roman"/>
                <w:sz w:val="24"/>
                <w:szCs w:val="24"/>
              </w:rPr>
              <w:t>Правительство</w:t>
            </w:r>
            <w:r w:rsidRPr="00062C1B">
              <w:rPr>
                <w:rFonts w:ascii="Times New Roman" w:hAnsi="Times New Roman" w:cs="Times New Roman"/>
                <w:sz w:val="24"/>
                <w:szCs w:val="24"/>
              </w:rPr>
              <w:t xml:space="preserve"> РФ </w:t>
            </w:r>
            <w:r>
              <w:rPr>
                <w:rFonts w:ascii="Times New Roman" w:hAnsi="Times New Roman" w:cs="Times New Roman"/>
                <w:sz w:val="24"/>
                <w:szCs w:val="24"/>
              </w:rPr>
              <w:t xml:space="preserve">не </w:t>
            </w:r>
            <w:r w:rsidRPr="00062C1B">
              <w:rPr>
                <w:rFonts w:ascii="Times New Roman" w:hAnsi="Times New Roman" w:cs="Times New Roman"/>
                <w:sz w:val="24"/>
                <w:szCs w:val="24"/>
              </w:rPr>
              <w:t>поддерживает законопроект</w:t>
            </w:r>
          </w:p>
        </w:tc>
        <w:tc>
          <w:tcPr>
            <w:tcW w:w="1701" w:type="dxa"/>
            <w:tcBorders>
              <w:top w:val="single" w:sz="4" w:space="0" w:color="auto"/>
              <w:bottom w:val="single" w:sz="4" w:space="0" w:color="auto"/>
            </w:tcBorders>
          </w:tcPr>
          <w:p w:rsidR="004D0456" w:rsidRDefault="004D0456" w:rsidP="00243C7D">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4D0456" w:rsidRPr="007D6443" w:rsidTr="004D0456">
        <w:trPr>
          <w:trHeight w:val="465"/>
        </w:trPr>
        <w:tc>
          <w:tcPr>
            <w:tcW w:w="674" w:type="dxa"/>
            <w:tcBorders>
              <w:top w:val="single" w:sz="4" w:space="0" w:color="auto"/>
            </w:tcBorders>
          </w:tcPr>
          <w:p w:rsidR="004D0456" w:rsidRDefault="00F566FA" w:rsidP="004D0456">
            <w:pPr>
              <w:rPr>
                <w:rFonts w:ascii="Times New Roman" w:hAnsi="Times New Roman" w:cs="Times New Roman"/>
                <w:sz w:val="24"/>
                <w:szCs w:val="24"/>
              </w:rPr>
            </w:pPr>
            <w:r>
              <w:rPr>
                <w:rFonts w:ascii="Times New Roman" w:hAnsi="Times New Roman" w:cs="Times New Roman"/>
                <w:sz w:val="24"/>
                <w:szCs w:val="24"/>
              </w:rPr>
              <w:t>47</w:t>
            </w:r>
          </w:p>
        </w:tc>
        <w:tc>
          <w:tcPr>
            <w:tcW w:w="3149" w:type="dxa"/>
            <w:tcBorders>
              <w:top w:val="single" w:sz="4" w:space="0" w:color="auto"/>
            </w:tcBorders>
          </w:tcPr>
          <w:p w:rsidR="004D0456" w:rsidRPr="007F7E49" w:rsidRDefault="004D0456" w:rsidP="004D0456">
            <w:pPr>
              <w:jc w:val="both"/>
              <w:rPr>
                <w:rFonts w:ascii="Times New Roman" w:hAnsi="Times New Roman" w:cs="Times New Roman"/>
                <w:sz w:val="24"/>
                <w:szCs w:val="24"/>
              </w:rPr>
            </w:pPr>
            <w:r w:rsidRPr="00062C1B">
              <w:rPr>
                <w:rFonts w:ascii="Times New Roman" w:hAnsi="Times New Roman" w:cs="Times New Roman"/>
                <w:sz w:val="24"/>
                <w:szCs w:val="24"/>
              </w:rPr>
              <w:t>№ 426417-7 «О внесении изменений в Бюджетный кодекс Российской Федерации в части установления минимального объема расходов федерального бюджета на здравоохранение, образование и культуру»</w:t>
            </w:r>
          </w:p>
        </w:tc>
        <w:tc>
          <w:tcPr>
            <w:tcW w:w="5811" w:type="dxa"/>
            <w:tcBorders>
              <w:top w:val="single" w:sz="4" w:space="0" w:color="auto"/>
            </w:tcBorders>
          </w:tcPr>
          <w:p w:rsidR="004D0456" w:rsidRPr="00062C1B" w:rsidRDefault="004D0456" w:rsidP="004D0456">
            <w:pPr>
              <w:jc w:val="both"/>
              <w:rPr>
                <w:rFonts w:ascii="Times New Roman" w:hAnsi="Times New Roman" w:cs="Times New Roman"/>
                <w:sz w:val="24"/>
                <w:szCs w:val="24"/>
              </w:rPr>
            </w:pPr>
            <w:r w:rsidRPr="00062C1B">
              <w:rPr>
                <w:rFonts w:ascii="Times New Roman" w:hAnsi="Times New Roman" w:cs="Times New Roman"/>
                <w:sz w:val="24"/>
                <w:szCs w:val="24"/>
              </w:rPr>
              <w:t xml:space="preserve">Законопроектом предлагается внедрить норму, согласно которой объем расходов федерального бюджета на здравоохранение, образование и культуру при утверждении федерального бюджета не сможет составлять менее семи, семи и трех процентов от общего объема расходов федерального бюджета соответственно. </w:t>
            </w:r>
          </w:p>
          <w:p w:rsidR="004D0456" w:rsidRPr="007F7E49" w:rsidRDefault="004D0456" w:rsidP="004D0456">
            <w:pPr>
              <w:jc w:val="both"/>
              <w:rPr>
                <w:rFonts w:ascii="Times New Roman" w:hAnsi="Times New Roman" w:cs="Times New Roman"/>
                <w:sz w:val="24"/>
                <w:szCs w:val="24"/>
              </w:rPr>
            </w:pPr>
            <w:r w:rsidRPr="00062C1B">
              <w:rPr>
                <w:rFonts w:ascii="Times New Roman" w:hAnsi="Times New Roman" w:cs="Times New Roman"/>
                <w:sz w:val="24"/>
                <w:szCs w:val="24"/>
              </w:rPr>
              <w:t>Принятие проекта закона нецелесообразно так как предлагаемый законопроектом механизм финансового обеспечения расходов на здравоохранение, образование и культуру не соответствует общему порядку бюджетного планирования и формирования расходов, установленного Бюджетным кодексом Российской Федерации</w:t>
            </w:r>
          </w:p>
        </w:tc>
        <w:tc>
          <w:tcPr>
            <w:tcW w:w="1843" w:type="dxa"/>
            <w:tcBorders>
              <w:top w:val="single" w:sz="4" w:space="0" w:color="auto"/>
            </w:tcBorders>
          </w:tcPr>
          <w:p w:rsidR="004D0456" w:rsidRPr="007F7E49" w:rsidRDefault="004D0456" w:rsidP="004D0456">
            <w:pPr>
              <w:autoSpaceDE w:val="0"/>
              <w:autoSpaceDN w:val="0"/>
              <w:adjustRightInd w:val="0"/>
              <w:jc w:val="center"/>
              <w:rPr>
                <w:rFonts w:ascii="Times New Roman" w:hAnsi="Times New Roman"/>
                <w:sz w:val="24"/>
                <w:szCs w:val="24"/>
                <w:lang w:eastAsia="ru-RU"/>
              </w:rPr>
            </w:pPr>
            <w:r w:rsidRPr="00062C1B">
              <w:rPr>
                <w:rFonts w:ascii="Times New Roman" w:hAnsi="Times New Roman"/>
                <w:sz w:val="24"/>
                <w:szCs w:val="24"/>
                <w:lang w:eastAsia="ru-RU"/>
              </w:rPr>
              <w:t xml:space="preserve">депутаты Государственной Думы </w:t>
            </w:r>
            <w:r>
              <w:rPr>
                <w:rFonts w:ascii="Times New Roman" w:hAnsi="Times New Roman"/>
                <w:sz w:val="24"/>
                <w:szCs w:val="24"/>
                <w:lang w:eastAsia="ru-RU"/>
              </w:rPr>
              <w:t xml:space="preserve">РФ </w:t>
            </w:r>
            <w:r w:rsidRPr="00062C1B">
              <w:rPr>
                <w:rFonts w:ascii="Times New Roman" w:hAnsi="Times New Roman"/>
                <w:sz w:val="24"/>
                <w:szCs w:val="24"/>
                <w:lang w:eastAsia="ru-RU"/>
              </w:rPr>
              <w:t>С.М.</w:t>
            </w:r>
            <w:r>
              <w:rPr>
                <w:rFonts w:ascii="Times New Roman" w:hAnsi="Times New Roman"/>
                <w:sz w:val="24"/>
                <w:szCs w:val="24"/>
                <w:lang w:eastAsia="ru-RU"/>
              </w:rPr>
              <w:t xml:space="preserve"> </w:t>
            </w:r>
            <w:r w:rsidRPr="00062C1B">
              <w:rPr>
                <w:rFonts w:ascii="Times New Roman" w:hAnsi="Times New Roman"/>
                <w:sz w:val="24"/>
                <w:szCs w:val="24"/>
                <w:lang w:eastAsia="ru-RU"/>
              </w:rPr>
              <w:t>Миронов, О.Н.</w:t>
            </w:r>
            <w:r>
              <w:rPr>
                <w:rFonts w:ascii="Times New Roman" w:hAnsi="Times New Roman"/>
                <w:sz w:val="24"/>
                <w:szCs w:val="24"/>
                <w:lang w:eastAsia="ru-RU"/>
              </w:rPr>
              <w:t xml:space="preserve"> </w:t>
            </w:r>
            <w:r w:rsidRPr="00062C1B">
              <w:rPr>
                <w:rFonts w:ascii="Times New Roman" w:hAnsi="Times New Roman"/>
                <w:sz w:val="24"/>
                <w:szCs w:val="24"/>
                <w:lang w:eastAsia="ru-RU"/>
              </w:rPr>
              <w:t>Епифанова, М.В.</w:t>
            </w:r>
            <w:r>
              <w:rPr>
                <w:rFonts w:ascii="Times New Roman" w:hAnsi="Times New Roman"/>
                <w:sz w:val="24"/>
                <w:szCs w:val="24"/>
                <w:lang w:eastAsia="ru-RU"/>
              </w:rPr>
              <w:t xml:space="preserve"> </w:t>
            </w:r>
            <w:r w:rsidRPr="00062C1B">
              <w:rPr>
                <w:rFonts w:ascii="Times New Roman" w:hAnsi="Times New Roman"/>
                <w:sz w:val="24"/>
                <w:szCs w:val="24"/>
                <w:lang w:eastAsia="ru-RU"/>
              </w:rPr>
              <w:t>Емельянов, В.К.</w:t>
            </w:r>
            <w:r>
              <w:rPr>
                <w:rFonts w:ascii="Times New Roman" w:hAnsi="Times New Roman"/>
                <w:sz w:val="24"/>
                <w:szCs w:val="24"/>
                <w:lang w:eastAsia="ru-RU"/>
              </w:rPr>
              <w:t xml:space="preserve"> </w:t>
            </w:r>
            <w:proofErr w:type="spellStart"/>
            <w:r w:rsidRPr="00062C1B">
              <w:rPr>
                <w:rFonts w:ascii="Times New Roman" w:hAnsi="Times New Roman"/>
                <w:sz w:val="24"/>
                <w:szCs w:val="24"/>
                <w:lang w:eastAsia="ru-RU"/>
              </w:rPr>
              <w:t>Гартунг</w:t>
            </w:r>
            <w:proofErr w:type="spellEnd"/>
            <w:r w:rsidRPr="00062C1B">
              <w:rPr>
                <w:rFonts w:ascii="Times New Roman" w:hAnsi="Times New Roman"/>
                <w:sz w:val="24"/>
                <w:szCs w:val="24"/>
                <w:lang w:eastAsia="ru-RU"/>
              </w:rPr>
              <w:t>, О.А.</w:t>
            </w:r>
            <w:r>
              <w:rPr>
                <w:rFonts w:ascii="Times New Roman" w:hAnsi="Times New Roman"/>
                <w:sz w:val="24"/>
                <w:szCs w:val="24"/>
                <w:lang w:eastAsia="ru-RU"/>
              </w:rPr>
              <w:t xml:space="preserve"> </w:t>
            </w:r>
            <w:r w:rsidRPr="00062C1B">
              <w:rPr>
                <w:rFonts w:ascii="Times New Roman" w:hAnsi="Times New Roman"/>
                <w:sz w:val="24"/>
                <w:szCs w:val="24"/>
                <w:lang w:eastAsia="ru-RU"/>
              </w:rPr>
              <w:t>Нилов, О.А.</w:t>
            </w:r>
            <w:r>
              <w:rPr>
                <w:rFonts w:ascii="Times New Roman" w:hAnsi="Times New Roman"/>
                <w:sz w:val="24"/>
                <w:szCs w:val="24"/>
                <w:lang w:eastAsia="ru-RU"/>
              </w:rPr>
              <w:t xml:space="preserve"> </w:t>
            </w:r>
            <w:r w:rsidRPr="00062C1B">
              <w:rPr>
                <w:rFonts w:ascii="Times New Roman" w:hAnsi="Times New Roman"/>
                <w:sz w:val="24"/>
                <w:szCs w:val="24"/>
                <w:lang w:eastAsia="ru-RU"/>
              </w:rPr>
              <w:t>Николаев</w:t>
            </w:r>
          </w:p>
        </w:tc>
        <w:tc>
          <w:tcPr>
            <w:tcW w:w="1701" w:type="dxa"/>
            <w:tcBorders>
              <w:top w:val="single" w:sz="4" w:space="0" w:color="auto"/>
            </w:tcBorders>
          </w:tcPr>
          <w:p w:rsidR="004D0456" w:rsidRPr="001A17B1" w:rsidRDefault="004D0456" w:rsidP="004D0456">
            <w:pPr>
              <w:jc w:val="center"/>
              <w:rPr>
                <w:rFonts w:ascii="Times New Roman" w:hAnsi="Times New Roman" w:cs="Times New Roman"/>
                <w:sz w:val="24"/>
                <w:szCs w:val="24"/>
              </w:rPr>
            </w:pPr>
            <w:r w:rsidRPr="00062C1B">
              <w:rPr>
                <w:rFonts w:ascii="Times New Roman" w:hAnsi="Times New Roman" w:cs="Times New Roman"/>
                <w:sz w:val="24"/>
                <w:szCs w:val="24"/>
              </w:rPr>
              <w:t xml:space="preserve">Есть. </w:t>
            </w:r>
            <w:r w:rsidR="0026742B" w:rsidRPr="00062C1B">
              <w:rPr>
                <w:rFonts w:ascii="Times New Roman" w:hAnsi="Times New Roman" w:cs="Times New Roman"/>
                <w:sz w:val="24"/>
                <w:szCs w:val="24"/>
              </w:rPr>
              <w:t>Правительство</w:t>
            </w:r>
            <w:r w:rsidRPr="00062C1B">
              <w:rPr>
                <w:rFonts w:ascii="Times New Roman" w:hAnsi="Times New Roman" w:cs="Times New Roman"/>
                <w:sz w:val="24"/>
                <w:szCs w:val="24"/>
              </w:rPr>
              <w:t xml:space="preserve"> РФ </w:t>
            </w:r>
            <w:r>
              <w:rPr>
                <w:rFonts w:ascii="Times New Roman" w:hAnsi="Times New Roman" w:cs="Times New Roman"/>
                <w:sz w:val="24"/>
                <w:szCs w:val="24"/>
              </w:rPr>
              <w:t xml:space="preserve">не </w:t>
            </w:r>
            <w:r w:rsidRPr="00062C1B">
              <w:rPr>
                <w:rFonts w:ascii="Times New Roman" w:hAnsi="Times New Roman" w:cs="Times New Roman"/>
                <w:sz w:val="24"/>
                <w:szCs w:val="24"/>
              </w:rPr>
              <w:t>поддерживает законопроект</w:t>
            </w:r>
          </w:p>
        </w:tc>
        <w:tc>
          <w:tcPr>
            <w:tcW w:w="1701" w:type="dxa"/>
            <w:tcBorders>
              <w:top w:val="single" w:sz="4" w:space="0" w:color="auto"/>
            </w:tcBorders>
          </w:tcPr>
          <w:p w:rsidR="004D0456" w:rsidRDefault="004D0456" w:rsidP="004D0456">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4D0456" w:rsidRPr="007D6443" w:rsidTr="00A33A9C">
        <w:tc>
          <w:tcPr>
            <w:tcW w:w="674" w:type="dxa"/>
          </w:tcPr>
          <w:p w:rsidR="004D0456" w:rsidRDefault="00F566FA" w:rsidP="004D0456">
            <w:pPr>
              <w:rPr>
                <w:rFonts w:ascii="Times New Roman" w:hAnsi="Times New Roman" w:cs="Times New Roman"/>
                <w:sz w:val="24"/>
                <w:szCs w:val="24"/>
              </w:rPr>
            </w:pPr>
            <w:r>
              <w:rPr>
                <w:rFonts w:ascii="Times New Roman" w:hAnsi="Times New Roman" w:cs="Times New Roman"/>
                <w:sz w:val="24"/>
                <w:szCs w:val="24"/>
              </w:rPr>
              <w:t>48</w:t>
            </w:r>
          </w:p>
        </w:tc>
        <w:tc>
          <w:tcPr>
            <w:tcW w:w="3149" w:type="dxa"/>
          </w:tcPr>
          <w:p w:rsidR="004D0456" w:rsidRPr="001D5A3F" w:rsidRDefault="004D0456" w:rsidP="004D0456">
            <w:pPr>
              <w:jc w:val="both"/>
              <w:rPr>
                <w:rFonts w:ascii="Times New Roman" w:hAnsi="Times New Roman" w:cs="Times New Roman"/>
                <w:sz w:val="24"/>
                <w:szCs w:val="24"/>
              </w:rPr>
            </w:pPr>
            <w:r w:rsidRPr="00062C1B">
              <w:rPr>
                <w:rFonts w:ascii="Times New Roman" w:hAnsi="Times New Roman" w:cs="Times New Roman"/>
                <w:sz w:val="24"/>
                <w:szCs w:val="24"/>
              </w:rPr>
              <w:t>№ 427315-7 «О внесении изменений в Налоговый кодекс Российской Федерации в части введения прогрессивной шкалы ставки налога на доходы физических лиц»</w:t>
            </w:r>
          </w:p>
        </w:tc>
        <w:tc>
          <w:tcPr>
            <w:tcW w:w="5811" w:type="dxa"/>
          </w:tcPr>
          <w:p w:rsidR="004D0456" w:rsidRPr="001D5A3F" w:rsidRDefault="004D0456" w:rsidP="004D0456">
            <w:pPr>
              <w:jc w:val="both"/>
              <w:rPr>
                <w:rFonts w:ascii="Times New Roman" w:hAnsi="Times New Roman" w:cs="Times New Roman"/>
                <w:sz w:val="24"/>
                <w:szCs w:val="24"/>
              </w:rPr>
            </w:pPr>
            <w:r w:rsidRPr="00062C1B">
              <w:rPr>
                <w:rFonts w:ascii="Times New Roman" w:hAnsi="Times New Roman" w:cs="Times New Roman"/>
                <w:sz w:val="24"/>
                <w:szCs w:val="24"/>
              </w:rPr>
              <w:t>В законопроекте предлагается изменить действующую единую ставку НДФЛ - 13 процентов со всех доходов налогоплательщиков независимо от уровня их доходов, установив пониженную ставку НДФЛ 5% для лиц, имеющих доходы менее 100 тыс. рублей в год, а для лиц с доходами свыше 3 млн. рублей в год ввести повышенные ставки НДФЛ от 15 до 25 процентов</w:t>
            </w:r>
          </w:p>
        </w:tc>
        <w:tc>
          <w:tcPr>
            <w:tcW w:w="1843" w:type="dxa"/>
          </w:tcPr>
          <w:p w:rsidR="004D0456" w:rsidRPr="001D5A3F" w:rsidRDefault="004D0456" w:rsidP="004D0456">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062C1B">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062C1B">
              <w:rPr>
                <w:rFonts w:ascii="Times New Roman" w:hAnsi="Times New Roman"/>
                <w:sz w:val="24"/>
                <w:szCs w:val="24"/>
                <w:lang w:eastAsia="ru-RU"/>
              </w:rPr>
              <w:t>Г.А.</w:t>
            </w:r>
            <w:r>
              <w:rPr>
                <w:rFonts w:ascii="Times New Roman" w:hAnsi="Times New Roman"/>
                <w:sz w:val="24"/>
                <w:szCs w:val="24"/>
                <w:lang w:eastAsia="ru-RU"/>
              </w:rPr>
              <w:t xml:space="preserve"> </w:t>
            </w:r>
            <w:r w:rsidRPr="00062C1B">
              <w:rPr>
                <w:rFonts w:ascii="Times New Roman" w:hAnsi="Times New Roman"/>
                <w:sz w:val="24"/>
                <w:szCs w:val="24"/>
                <w:lang w:eastAsia="ru-RU"/>
              </w:rPr>
              <w:t>Зюганов, И.И.</w:t>
            </w:r>
            <w:r>
              <w:rPr>
                <w:rFonts w:ascii="Times New Roman" w:hAnsi="Times New Roman"/>
                <w:sz w:val="24"/>
                <w:szCs w:val="24"/>
                <w:lang w:eastAsia="ru-RU"/>
              </w:rPr>
              <w:t xml:space="preserve"> </w:t>
            </w:r>
            <w:r w:rsidRPr="00062C1B">
              <w:rPr>
                <w:rFonts w:ascii="Times New Roman" w:hAnsi="Times New Roman"/>
                <w:sz w:val="24"/>
                <w:szCs w:val="24"/>
                <w:lang w:eastAsia="ru-RU"/>
              </w:rPr>
              <w:t>Мельников, В.И.</w:t>
            </w:r>
            <w:r>
              <w:rPr>
                <w:rFonts w:ascii="Times New Roman" w:hAnsi="Times New Roman"/>
                <w:sz w:val="24"/>
                <w:szCs w:val="24"/>
                <w:lang w:eastAsia="ru-RU"/>
              </w:rPr>
              <w:t xml:space="preserve"> </w:t>
            </w:r>
            <w:r w:rsidRPr="00062C1B">
              <w:rPr>
                <w:rFonts w:ascii="Times New Roman" w:hAnsi="Times New Roman"/>
                <w:sz w:val="24"/>
                <w:szCs w:val="24"/>
                <w:lang w:eastAsia="ru-RU"/>
              </w:rPr>
              <w:t>Кашин, Н.В.</w:t>
            </w:r>
            <w:r>
              <w:rPr>
                <w:rFonts w:ascii="Times New Roman" w:hAnsi="Times New Roman"/>
                <w:sz w:val="24"/>
                <w:szCs w:val="24"/>
                <w:lang w:eastAsia="ru-RU"/>
              </w:rPr>
              <w:t xml:space="preserve"> </w:t>
            </w:r>
            <w:proofErr w:type="spellStart"/>
            <w:r w:rsidRPr="00062C1B">
              <w:rPr>
                <w:rFonts w:ascii="Times New Roman" w:hAnsi="Times New Roman"/>
                <w:sz w:val="24"/>
                <w:szCs w:val="24"/>
                <w:lang w:eastAsia="ru-RU"/>
              </w:rPr>
              <w:t>Коломейцев</w:t>
            </w:r>
            <w:proofErr w:type="spellEnd"/>
            <w:r w:rsidRPr="00062C1B">
              <w:rPr>
                <w:rFonts w:ascii="Times New Roman" w:hAnsi="Times New Roman"/>
                <w:sz w:val="24"/>
                <w:szCs w:val="24"/>
                <w:lang w:eastAsia="ru-RU"/>
              </w:rPr>
              <w:t>, В.С.</w:t>
            </w:r>
            <w:r>
              <w:rPr>
                <w:rFonts w:ascii="Times New Roman" w:hAnsi="Times New Roman"/>
                <w:sz w:val="24"/>
                <w:szCs w:val="24"/>
                <w:lang w:eastAsia="ru-RU"/>
              </w:rPr>
              <w:t xml:space="preserve"> </w:t>
            </w:r>
            <w:proofErr w:type="spellStart"/>
            <w:r>
              <w:rPr>
                <w:rFonts w:ascii="Times New Roman" w:hAnsi="Times New Roman"/>
                <w:sz w:val="24"/>
                <w:szCs w:val="24"/>
                <w:lang w:eastAsia="ru-RU"/>
              </w:rPr>
              <w:t>Шурчанов</w:t>
            </w:r>
            <w:proofErr w:type="spellEnd"/>
            <w:r>
              <w:rPr>
                <w:rFonts w:ascii="Times New Roman" w:hAnsi="Times New Roman"/>
                <w:sz w:val="24"/>
                <w:szCs w:val="24"/>
                <w:lang w:eastAsia="ru-RU"/>
              </w:rPr>
              <w:t xml:space="preserve"> и другие</w:t>
            </w:r>
          </w:p>
        </w:tc>
        <w:tc>
          <w:tcPr>
            <w:tcW w:w="1701" w:type="dxa"/>
          </w:tcPr>
          <w:p w:rsidR="004D0456" w:rsidRDefault="004D0456" w:rsidP="004D0456">
            <w:pPr>
              <w:jc w:val="center"/>
              <w:rPr>
                <w:rFonts w:ascii="Times New Roman" w:hAnsi="Times New Roman" w:cs="Times New Roman"/>
                <w:sz w:val="24"/>
                <w:szCs w:val="24"/>
              </w:rPr>
            </w:pPr>
            <w:r w:rsidRPr="00062C1B">
              <w:rPr>
                <w:rFonts w:ascii="Times New Roman" w:hAnsi="Times New Roman" w:cs="Times New Roman"/>
                <w:sz w:val="24"/>
                <w:szCs w:val="24"/>
              </w:rPr>
              <w:t xml:space="preserve">Есть. </w:t>
            </w:r>
            <w:r w:rsidR="0026742B" w:rsidRPr="00062C1B">
              <w:rPr>
                <w:rFonts w:ascii="Times New Roman" w:hAnsi="Times New Roman" w:cs="Times New Roman"/>
                <w:sz w:val="24"/>
                <w:szCs w:val="24"/>
              </w:rPr>
              <w:t>Правительство</w:t>
            </w:r>
            <w:r w:rsidRPr="00062C1B">
              <w:rPr>
                <w:rFonts w:ascii="Times New Roman" w:hAnsi="Times New Roman" w:cs="Times New Roman"/>
                <w:sz w:val="24"/>
                <w:szCs w:val="24"/>
              </w:rPr>
              <w:t xml:space="preserve"> РФ не </w:t>
            </w:r>
            <w:r w:rsidR="0026742B" w:rsidRPr="00062C1B">
              <w:rPr>
                <w:rFonts w:ascii="Times New Roman" w:hAnsi="Times New Roman" w:cs="Times New Roman"/>
                <w:sz w:val="24"/>
                <w:szCs w:val="24"/>
              </w:rPr>
              <w:t>поддерживает</w:t>
            </w:r>
            <w:r w:rsidR="0026742B">
              <w:rPr>
                <w:rFonts w:ascii="Times New Roman" w:hAnsi="Times New Roman" w:cs="Times New Roman"/>
                <w:sz w:val="24"/>
                <w:szCs w:val="24"/>
              </w:rPr>
              <w:t xml:space="preserve"> законо</w:t>
            </w:r>
            <w:r w:rsidRPr="00062C1B">
              <w:rPr>
                <w:rFonts w:ascii="Times New Roman" w:hAnsi="Times New Roman" w:cs="Times New Roman"/>
                <w:sz w:val="24"/>
                <w:szCs w:val="24"/>
              </w:rPr>
              <w:t>проект</w:t>
            </w:r>
          </w:p>
        </w:tc>
        <w:tc>
          <w:tcPr>
            <w:tcW w:w="1701" w:type="dxa"/>
          </w:tcPr>
          <w:p w:rsidR="004D0456" w:rsidRDefault="004D0456" w:rsidP="004D0456">
            <w:pPr>
              <w:jc w:val="center"/>
            </w:pPr>
            <w:r w:rsidRPr="00FD1E3A">
              <w:rPr>
                <w:rFonts w:ascii="Times New Roman" w:hAnsi="Times New Roman" w:cs="Times New Roman"/>
                <w:sz w:val="24"/>
                <w:szCs w:val="24"/>
              </w:rPr>
              <w:t>Не поддерживать</w:t>
            </w:r>
          </w:p>
        </w:tc>
      </w:tr>
      <w:tr w:rsidR="004D0456" w:rsidRPr="007D6443" w:rsidTr="00A33A9C">
        <w:tc>
          <w:tcPr>
            <w:tcW w:w="674" w:type="dxa"/>
          </w:tcPr>
          <w:p w:rsidR="004D0456" w:rsidRDefault="00F566FA" w:rsidP="004D0456">
            <w:pPr>
              <w:rPr>
                <w:rFonts w:ascii="Times New Roman" w:hAnsi="Times New Roman" w:cs="Times New Roman"/>
                <w:sz w:val="24"/>
                <w:szCs w:val="24"/>
              </w:rPr>
            </w:pPr>
            <w:r>
              <w:rPr>
                <w:rFonts w:ascii="Times New Roman" w:hAnsi="Times New Roman" w:cs="Times New Roman"/>
                <w:sz w:val="24"/>
                <w:szCs w:val="24"/>
              </w:rPr>
              <w:t>49</w:t>
            </w:r>
          </w:p>
        </w:tc>
        <w:tc>
          <w:tcPr>
            <w:tcW w:w="3149" w:type="dxa"/>
          </w:tcPr>
          <w:p w:rsidR="004D0456" w:rsidRPr="001D5A3F" w:rsidRDefault="004D0456" w:rsidP="004D0456">
            <w:pPr>
              <w:jc w:val="both"/>
              <w:rPr>
                <w:rFonts w:ascii="Times New Roman" w:hAnsi="Times New Roman" w:cs="Times New Roman"/>
                <w:sz w:val="24"/>
                <w:szCs w:val="24"/>
              </w:rPr>
            </w:pPr>
            <w:r w:rsidRPr="00062C1B">
              <w:rPr>
                <w:rFonts w:ascii="Times New Roman" w:hAnsi="Times New Roman" w:cs="Times New Roman"/>
                <w:sz w:val="24"/>
                <w:szCs w:val="24"/>
              </w:rPr>
              <w:t xml:space="preserve">№ 427398-7 «О внесении изменения в статью 46 Бюджетного кодекса Российской </w:t>
            </w:r>
            <w:r w:rsidRPr="00062C1B">
              <w:rPr>
                <w:rFonts w:ascii="Times New Roman" w:hAnsi="Times New Roman" w:cs="Times New Roman"/>
                <w:sz w:val="24"/>
                <w:szCs w:val="24"/>
              </w:rPr>
              <w:lastRenderedPageBreak/>
              <w:t>Федерации» (в части установления норматива отчислений штрафов за нарушение земельного законодательства)</w:t>
            </w:r>
          </w:p>
        </w:tc>
        <w:tc>
          <w:tcPr>
            <w:tcW w:w="5811" w:type="dxa"/>
          </w:tcPr>
          <w:p w:rsidR="004D0456" w:rsidRPr="001D5A3F" w:rsidRDefault="004D0456" w:rsidP="004D0456">
            <w:pPr>
              <w:jc w:val="both"/>
              <w:rPr>
                <w:rFonts w:ascii="Times New Roman" w:hAnsi="Times New Roman" w:cs="Times New Roman"/>
                <w:sz w:val="24"/>
                <w:szCs w:val="24"/>
              </w:rPr>
            </w:pPr>
            <w:r w:rsidRPr="00062C1B">
              <w:rPr>
                <w:rFonts w:ascii="Times New Roman" w:hAnsi="Times New Roman" w:cs="Times New Roman"/>
                <w:sz w:val="24"/>
                <w:szCs w:val="24"/>
              </w:rPr>
              <w:lastRenderedPageBreak/>
              <w:t xml:space="preserve">Законопроектом предлагается дополнить пункт 1 статьи 46 Бюджетного кодекса Российской Федерации подпунктом б3, в соответствии с которым неналоговые </w:t>
            </w:r>
            <w:r w:rsidRPr="00062C1B">
              <w:rPr>
                <w:rFonts w:ascii="Times New Roman" w:hAnsi="Times New Roman" w:cs="Times New Roman"/>
                <w:sz w:val="24"/>
                <w:szCs w:val="24"/>
              </w:rPr>
              <w:lastRenderedPageBreak/>
              <w:t>доходы в виде денежных взысканий (штрафов) за нарушение земельного законодательства, подлежат зачислению в местные бюджеты по месту нахождения земельного участка по нормативу 100 процентов</w:t>
            </w:r>
          </w:p>
        </w:tc>
        <w:tc>
          <w:tcPr>
            <w:tcW w:w="1843" w:type="dxa"/>
          </w:tcPr>
          <w:p w:rsidR="004D0456" w:rsidRPr="001D5A3F" w:rsidRDefault="004D0456" w:rsidP="004D0456">
            <w:pPr>
              <w:autoSpaceDE w:val="0"/>
              <w:autoSpaceDN w:val="0"/>
              <w:adjustRightInd w:val="0"/>
              <w:jc w:val="center"/>
              <w:rPr>
                <w:rFonts w:ascii="Times New Roman" w:hAnsi="Times New Roman"/>
                <w:sz w:val="24"/>
                <w:szCs w:val="24"/>
                <w:lang w:eastAsia="ru-RU"/>
              </w:rPr>
            </w:pPr>
            <w:r w:rsidRPr="00062C1B">
              <w:rPr>
                <w:rFonts w:ascii="Times New Roman" w:hAnsi="Times New Roman"/>
                <w:sz w:val="24"/>
                <w:szCs w:val="24"/>
                <w:lang w:eastAsia="ru-RU"/>
              </w:rPr>
              <w:lastRenderedPageBreak/>
              <w:t xml:space="preserve">Законодательное Собрание </w:t>
            </w:r>
            <w:r w:rsidRPr="00062C1B">
              <w:rPr>
                <w:rFonts w:ascii="Times New Roman" w:hAnsi="Times New Roman"/>
                <w:sz w:val="24"/>
                <w:szCs w:val="24"/>
                <w:lang w:eastAsia="ru-RU"/>
              </w:rPr>
              <w:lastRenderedPageBreak/>
              <w:t>Нижегородской области</w:t>
            </w:r>
          </w:p>
        </w:tc>
        <w:tc>
          <w:tcPr>
            <w:tcW w:w="1701" w:type="dxa"/>
          </w:tcPr>
          <w:p w:rsidR="004D0456" w:rsidRDefault="004D0456" w:rsidP="004D0456">
            <w:pPr>
              <w:jc w:val="center"/>
              <w:rPr>
                <w:rFonts w:ascii="Times New Roman" w:hAnsi="Times New Roman" w:cs="Times New Roman"/>
                <w:sz w:val="24"/>
                <w:szCs w:val="24"/>
              </w:rPr>
            </w:pPr>
            <w:r w:rsidRPr="00062C1B">
              <w:rPr>
                <w:rFonts w:ascii="Times New Roman" w:hAnsi="Times New Roman" w:cs="Times New Roman"/>
                <w:sz w:val="24"/>
                <w:szCs w:val="24"/>
              </w:rPr>
              <w:lastRenderedPageBreak/>
              <w:t xml:space="preserve">Есть. </w:t>
            </w:r>
            <w:r w:rsidR="0026742B" w:rsidRPr="00062C1B">
              <w:rPr>
                <w:rFonts w:ascii="Times New Roman" w:hAnsi="Times New Roman" w:cs="Times New Roman"/>
                <w:sz w:val="24"/>
                <w:szCs w:val="24"/>
              </w:rPr>
              <w:t>Правительство</w:t>
            </w:r>
            <w:r w:rsidRPr="00062C1B">
              <w:rPr>
                <w:rFonts w:ascii="Times New Roman" w:hAnsi="Times New Roman" w:cs="Times New Roman"/>
                <w:sz w:val="24"/>
                <w:szCs w:val="24"/>
              </w:rPr>
              <w:t xml:space="preserve"> РФ </w:t>
            </w:r>
            <w:r w:rsidRPr="00062C1B">
              <w:rPr>
                <w:rFonts w:ascii="Times New Roman" w:hAnsi="Times New Roman" w:cs="Times New Roman"/>
                <w:sz w:val="24"/>
                <w:szCs w:val="24"/>
              </w:rPr>
              <w:lastRenderedPageBreak/>
              <w:t xml:space="preserve">не </w:t>
            </w:r>
            <w:r w:rsidR="0026742B" w:rsidRPr="00062C1B">
              <w:rPr>
                <w:rFonts w:ascii="Times New Roman" w:hAnsi="Times New Roman" w:cs="Times New Roman"/>
                <w:sz w:val="24"/>
                <w:szCs w:val="24"/>
              </w:rPr>
              <w:t>поддерживает</w:t>
            </w:r>
            <w:r w:rsidR="0026742B">
              <w:rPr>
                <w:rFonts w:ascii="Times New Roman" w:hAnsi="Times New Roman" w:cs="Times New Roman"/>
                <w:sz w:val="24"/>
                <w:szCs w:val="24"/>
              </w:rPr>
              <w:t xml:space="preserve"> законо</w:t>
            </w:r>
            <w:r w:rsidRPr="00062C1B">
              <w:rPr>
                <w:rFonts w:ascii="Times New Roman" w:hAnsi="Times New Roman" w:cs="Times New Roman"/>
                <w:sz w:val="24"/>
                <w:szCs w:val="24"/>
              </w:rPr>
              <w:t>проект</w:t>
            </w:r>
          </w:p>
        </w:tc>
        <w:tc>
          <w:tcPr>
            <w:tcW w:w="1701" w:type="dxa"/>
          </w:tcPr>
          <w:p w:rsidR="004D0456" w:rsidRDefault="004D0456" w:rsidP="004D0456">
            <w:pPr>
              <w:jc w:val="center"/>
            </w:pPr>
            <w:r w:rsidRPr="00FD1E3A">
              <w:rPr>
                <w:rFonts w:ascii="Times New Roman" w:hAnsi="Times New Roman" w:cs="Times New Roman"/>
                <w:sz w:val="24"/>
                <w:szCs w:val="24"/>
              </w:rPr>
              <w:lastRenderedPageBreak/>
              <w:t>Не поддерживать</w:t>
            </w:r>
          </w:p>
        </w:tc>
      </w:tr>
      <w:tr w:rsidR="004D0456" w:rsidRPr="007D6443" w:rsidTr="001B020D">
        <w:tc>
          <w:tcPr>
            <w:tcW w:w="14879" w:type="dxa"/>
            <w:gridSpan w:val="6"/>
          </w:tcPr>
          <w:p w:rsidR="004D0456" w:rsidRPr="00964F75" w:rsidRDefault="004D0456" w:rsidP="004D0456">
            <w:pPr>
              <w:jc w:val="center"/>
              <w:rPr>
                <w:rFonts w:ascii="Times New Roman" w:hAnsi="Times New Roman" w:cs="Times New Roman"/>
                <w:b/>
                <w:sz w:val="24"/>
                <w:szCs w:val="24"/>
              </w:rPr>
            </w:pPr>
            <w:r>
              <w:rPr>
                <w:rFonts w:ascii="Times New Roman" w:hAnsi="Times New Roman" w:cs="Times New Roman"/>
                <w:b/>
                <w:sz w:val="24"/>
                <w:szCs w:val="24"/>
              </w:rPr>
              <w:lastRenderedPageBreak/>
              <w:t>Комитет по здравоохранению и науке</w:t>
            </w:r>
          </w:p>
        </w:tc>
      </w:tr>
      <w:tr w:rsidR="004D0456" w:rsidRPr="007D6443" w:rsidTr="00A33A9C">
        <w:tc>
          <w:tcPr>
            <w:tcW w:w="674" w:type="dxa"/>
          </w:tcPr>
          <w:p w:rsidR="004D0456" w:rsidRDefault="00F566FA" w:rsidP="004D0456">
            <w:pPr>
              <w:rPr>
                <w:rFonts w:ascii="Times New Roman" w:hAnsi="Times New Roman" w:cs="Times New Roman"/>
                <w:sz w:val="24"/>
                <w:szCs w:val="24"/>
              </w:rPr>
            </w:pPr>
            <w:r>
              <w:rPr>
                <w:rFonts w:ascii="Times New Roman" w:hAnsi="Times New Roman" w:cs="Times New Roman"/>
                <w:sz w:val="24"/>
                <w:szCs w:val="24"/>
              </w:rPr>
              <w:t>50</w:t>
            </w:r>
          </w:p>
        </w:tc>
        <w:tc>
          <w:tcPr>
            <w:tcW w:w="3149" w:type="dxa"/>
          </w:tcPr>
          <w:p w:rsidR="004D0456" w:rsidRPr="00E73661" w:rsidRDefault="004D0456" w:rsidP="004D0456">
            <w:pPr>
              <w:pStyle w:val="3"/>
              <w:shd w:val="clear" w:color="auto" w:fill="FFFFFF"/>
              <w:spacing w:before="0" w:beforeAutospacing="0" w:after="0" w:afterAutospacing="0" w:line="270" w:lineRule="atLeast"/>
              <w:outlineLvl w:val="2"/>
              <w:rPr>
                <w:b w:val="0"/>
                <w:bCs w:val="0"/>
                <w:color w:val="000000" w:themeColor="text1"/>
                <w:sz w:val="24"/>
                <w:szCs w:val="24"/>
              </w:rPr>
            </w:pPr>
            <w:r w:rsidRPr="00E73661">
              <w:rPr>
                <w:b w:val="0"/>
                <w:bCs w:val="0"/>
                <w:color w:val="000000" w:themeColor="text1"/>
                <w:sz w:val="24"/>
                <w:szCs w:val="24"/>
              </w:rPr>
              <w:t>№ 380067-7 «О внесении изменения в статью 6 Закона Российской Федерации «О психиатрической помощи и гарантиях прав граждан при ее оказании» (в части совершенствования процедуры обязательного психиатрического освидетельствования)</w:t>
            </w:r>
          </w:p>
        </w:tc>
        <w:tc>
          <w:tcPr>
            <w:tcW w:w="5811" w:type="dxa"/>
          </w:tcPr>
          <w:p w:rsidR="004D0456" w:rsidRPr="001D5A3F" w:rsidRDefault="004D0456" w:rsidP="004D0456">
            <w:pPr>
              <w:autoSpaceDE w:val="0"/>
              <w:autoSpaceDN w:val="0"/>
              <w:adjustRightInd w:val="0"/>
              <w:jc w:val="both"/>
              <w:rPr>
                <w:rFonts w:ascii="Times New Roman" w:hAnsi="Times New Roman" w:cs="Times New Roman"/>
                <w:sz w:val="24"/>
                <w:szCs w:val="24"/>
              </w:rPr>
            </w:pPr>
            <w:r w:rsidRPr="00E73661">
              <w:rPr>
                <w:rFonts w:ascii="Times New Roman" w:hAnsi="Times New Roman" w:cs="Times New Roman"/>
                <w:sz w:val="24"/>
                <w:szCs w:val="24"/>
              </w:rPr>
              <w:t>Законопроектом предлагается установить, что высший исполнительный орган государственной власти субъекта РФ или уполномоченный им орган по согласованию с уполномоченным Правительством РФ федеральным органом исполнительной власти определяет перечень медицинских организаций, уполномоченных на проведение обязательного психиатрического освидетельствования. Также предлагается конкретизировать возможность участия в том числе частных медицинских организаций в осуществлении обязательного психиатрического освидетельствования, определив, что в перечень могут включаться организации любой формы собственности, имеющие право на проведение психиатрического освидетельствования в соответствии с действующими нормативными правовыми актами</w:t>
            </w:r>
          </w:p>
        </w:tc>
        <w:tc>
          <w:tcPr>
            <w:tcW w:w="1843" w:type="dxa"/>
          </w:tcPr>
          <w:p w:rsidR="004D0456" w:rsidRPr="001D5A3F" w:rsidRDefault="004D0456" w:rsidP="004D0456">
            <w:pPr>
              <w:autoSpaceDE w:val="0"/>
              <w:autoSpaceDN w:val="0"/>
              <w:adjustRightInd w:val="0"/>
              <w:jc w:val="center"/>
              <w:rPr>
                <w:rFonts w:ascii="Times New Roman" w:hAnsi="Times New Roman"/>
                <w:sz w:val="24"/>
                <w:szCs w:val="24"/>
                <w:lang w:eastAsia="ru-RU"/>
              </w:rPr>
            </w:pPr>
            <w:r w:rsidRPr="00E73661">
              <w:rPr>
                <w:rFonts w:ascii="Times New Roman" w:hAnsi="Times New Roman"/>
                <w:sz w:val="24"/>
                <w:szCs w:val="24"/>
                <w:lang w:eastAsia="ru-RU"/>
              </w:rPr>
              <w:t>Законодательное собрание Ленинградской области</w:t>
            </w:r>
          </w:p>
        </w:tc>
        <w:tc>
          <w:tcPr>
            <w:tcW w:w="1701" w:type="dxa"/>
          </w:tcPr>
          <w:p w:rsidR="004D0456" w:rsidRDefault="004D0456" w:rsidP="004D0456">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D0456" w:rsidRDefault="004D0456" w:rsidP="004D0456">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D0456" w:rsidRPr="007D6443" w:rsidTr="00A33A9C">
        <w:tc>
          <w:tcPr>
            <w:tcW w:w="674" w:type="dxa"/>
          </w:tcPr>
          <w:p w:rsidR="004D0456" w:rsidRDefault="00F566FA" w:rsidP="004D0456">
            <w:pPr>
              <w:rPr>
                <w:rFonts w:ascii="Times New Roman" w:hAnsi="Times New Roman" w:cs="Times New Roman"/>
                <w:sz w:val="24"/>
                <w:szCs w:val="24"/>
              </w:rPr>
            </w:pPr>
            <w:r>
              <w:rPr>
                <w:rFonts w:ascii="Times New Roman" w:hAnsi="Times New Roman" w:cs="Times New Roman"/>
                <w:sz w:val="24"/>
                <w:szCs w:val="24"/>
              </w:rPr>
              <w:t>51</w:t>
            </w:r>
          </w:p>
        </w:tc>
        <w:tc>
          <w:tcPr>
            <w:tcW w:w="3149" w:type="dxa"/>
          </w:tcPr>
          <w:p w:rsidR="004D0456" w:rsidRPr="00E73661" w:rsidRDefault="004D0456" w:rsidP="004D0456">
            <w:pPr>
              <w:jc w:val="both"/>
              <w:rPr>
                <w:rFonts w:ascii="Times New Roman" w:hAnsi="Times New Roman" w:cs="Times New Roman"/>
                <w:color w:val="000000" w:themeColor="text1"/>
                <w:sz w:val="24"/>
                <w:szCs w:val="24"/>
              </w:rPr>
            </w:pPr>
            <w:r w:rsidRPr="00E73661">
              <w:rPr>
                <w:rFonts w:ascii="Times New Roman" w:hAnsi="Times New Roman" w:cs="Times New Roman"/>
                <w:color w:val="000000" w:themeColor="text1"/>
                <w:sz w:val="24"/>
                <w:szCs w:val="24"/>
              </w:rPr>
              <w:t>№ 383137-7 «О внесении изменений в Федеральный закон «Об исчислении времени» (об изменении исчисления времени на территории Российской Федерации)</w:t>
            </w:r>
          </w:p>
        </w:tc>
        <w:tc>
          <w:tcPr>
            <w:tcW w:w="5811" w:type="dxa"/>
          </w:tcPr>
          <w:p w:rsidR="004D0456" w:rsidRPr="004B030C" w:rsidRDefault="004D0456" w:rsidP="004D0456">
            <w:pPr>
              <w:jc w:val="both"/>
              <w:rPr>
                <w:rFonts w:ascii="Times New Roman" w:hAnsi="Times New Roman" w:cs="Times New Roman"/>
                <w:sz w:val="24"/>
                <w:szCs w:val="24"/>
              </w:rPr>
            </w:pPr>
            <w:r w:rsidRPr="00E73661">
              <w:rPr>
                <w:rFonts w:ascii="Times New Roman" w:hAnsi="Times New Roman" w:cs="Times New Roman"/>
                <w:sz w:val="24"/>
                <w:szCs w:val="24"/>
              </w:rPr>
              <w:t>Законопроектом предлагается установить «московское время» равным национальной шкале времени Российской Федерации, соответствующей всемирному координированному времени UTC+4 часа</w:t>
            </w:r>
          </w:p>
        </w:tc>
        <w:tc>
          <w:tcPr>
            <w:tcW w:w="1843" w:type="dxa"/>
          </w:tcPr>
          <w:p w:rsidR="004D0456" w:rsidRPr="00C441D9" w:rsidRDefault="004D0456" w:rsidP="004D0456">
            <w:pPr>
              <w:autoSpaceDE w:val="0"/>
              <w:autoSpaceDN w:val="0"/>
              <w:adjustRightInd w:val="0"/>
              <w:jc w:val="center"/>
              <w:rPr>
                <w:rFonts w:ascii="Times New Roman" w:hAnsi="Times New Roman"/>
                <w:sz w:val="24"/>
                <w:szCs w:val="24"/>
                <w:lang w:eastAsia="ru-RU"/>
              </w:rPr>
            </w:pPr>
            <w:r w:rsidRPr="00E73661">
              <w:rPr>
                <w:rFonts w:ascii="Times New Roman" w:hAnsi="Times New Roman"/>
                <w:sz w:val="24"/>
                <w:szCs w:val="24"/>
                <w:lang w:eastAsia="ru-RU"/>
              </w:rPr>
              <w:t xml:space="preserve">Депутаты Государственной Думы </w:t>
            </w:r>
            <w:r>
              <w:rPr>
                <w:rFonts w:ascii="Times New Roman" w:hAnsi="Times New Roman"/>
                <w:sz w:val="24"/>
                <w:szCs w:val="24"/>
                <w:lang w:eastAsia="ru-RU"/>
              </w:rPr>
              <w:t xml:space="preserve">РФ </w:t>
            </w:r>
            <w:r w:rsidRPr="00E73661">
              <w:rPr>
                <w:rFonts w:ascii="Times New Roman" w:hAnsi="Times New Roman"/>
                <w:sz w:val="24"/>
                <w:szCs w:val="24"/>
                <w:lang w:eastAsia="ru-RU"/>
              </w:rPr>
              <w:t>А.В.</w:t>
            </w:r>
            <w:r>
              <w:rPr>
                <w:rFonts w:ascii="Times New Roman" w:hAnsi="Times New Roman"/>
                <w:sz w:val="24"/>
                <w:szCs w:val="24"/>
                <w:lang w:eastAsia="ru-RU"/>
              </w:rPr>
              <w:t xml:space="preserve"> </w:t>
            </w:r>
            <w:proofErr w:type="spellStart"/>
            <w:r w:rsidRPr="00E73661">
              <w:rPr>
                <w:rFonts w:ascii="Times New Roman" w:hAnsi="Times New Roman"/>
                <w:sz w:val="24"/>
                <w:szCs w:val="24"/>
                <w:lang w:eastAsia="ru-RU"/>
              </w:rPr>
              <w:t>Барышев</w:t>
            </w:r>
            <w:proofErr w:type="spellEnd"/>
            <w:r w:rsidRPr="00E73661">
              <w:rPr>
                <w:rFonts w:ascii="Times New Roman" w:hAnsi="Times New Roman"/>
                <w:sz w:val="24"/>
                <w:szCs w:val="24"/>
                <w:lang w:eastAsia="ru-RU"/>
              </w:rPr>
              <w:t>, О.А.</w:t>
            </w:r>
            <w:r>
              <w:rPr>
                <w:rFonts w:ascii="Times New Roman" w:hAnsi="Times New Roman"/>
                <w:sz w:val="24"/>
                <w:szCs w:val="24"/>
                <w:lang w:eastAsia="ru-RU"/>
              </w:rPr>
              <w:t xml:space="preserve"> </w:t>
            </w:r>
            <w:r w:rsidRPr="00E73661">
              <w:rPr>
                <w:rFonts w:ascii="Times New Roman" w:hAnsi="Times New Roman"/>
                <w:sz w:val="24"/>
                <w:szCs w:val="24"/>
                <w:lang w:eastAsia="ru-RU"/>
              </w:rPr>
              <w:t>Колесников, Р.А.</w:t>
            </w:r>
            <w:r>
              <w:rPr>
                <w:rFonts w:ascii="Times New Roman" w:hAnsi="Times New Roman"/>
                <w:sz w:val="24"/>
                <w:szCs w:val="24"/>
                <w:lang w:eastAsia="ru-RU"/>
              </w:rPr>
              <w:t xml:space="preserve"> </w:t>
            </w:r>
            <w:r w:rsidRPr="00E73661">
              <w:rPr>
                <w:rFonts w:ascii="Times New Roman" w:hAnsi="Times New Roman"/>
                <w:sz w:val="24"/>
                <w:szCs w:val="24"/>
                <w:lang w:eastAsia="ru-RU"/>
              </w:rPr>
              <w:t>Аз</w:t>
            </w:r>
            <w:r>
              <w:rPr>
                <w:rFonts w:ascii="Times New Roman" w:hAnsi="Times New Roman"/>
                <w:sz w:val="24"/>
                <w:szCs w:val="24"/>
                <w:lang w:eastAsia="ru-RU"/>
              </w:rPr>
              <w:t>имов и другие</w:t>
            </w:r>
            <w:r w:rsidRPr="00E73661">
              <w:rPr>
                <w:rFonts w:ascii="Times New Roman" w:hAnsi="Times New Roman"/>
                <w:sz w:val="24"/>
                <w:szCs w:val="24"/>
                <w:lang w:eastAsia="ru-RU"/>
              </w:rPr>
              <w:t xml:space="preserve"> </w:t>
            </w:r>
          </w:p>
        </w:tc>
        <w:tc>
          <w:tcPr>
            <w:tcW w:w="1701" w:type="dxa"/>
          </w:tcPr>
          <w:p w:rsidR="004D0456" w:rsidRDefault="004D0456" w:rsidP="004D0456">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D0456" w:rsidRDefault="004D0456" w:rsidP="004D0456">
            <w:pPr>
              <w:jc w:val="center"/>
            </w:pPr>
            <w:r>
              <w:rPr>
                <w:rFonts w:ascii="Times New Roman" w:hAnsi="Times New Roman" w:cs="Times New Roman"/>
                <w:sz w:val="24"/>
                <w:szCs w:val="24"/>
              </w:rPr>
              <w:t>Не поддерживать</w:t>
            </w:r>
          </w:p>
        </w:tc>
      </w:tr>
      <w:tr w:rsidR="004D0456" w:rsidRPr="007D6443" w:rsidTr="00A33A9C">
        <w:tc>
          <w:tcPr>
            <w:tcW w:w="674" w:type="dxa"/>
          </w:tcPr>
          <w:p w:rsidR="004D0456" w:rsidRDefault="00F566FA" w:rsidP="004D0456">
            <w:pPr>
              <w:rPr>
                <w:rFonts w:ascii="Times New Roman" w:hAnsi="Times New Roman" w:cs="Times New Roman"/>
                <w:sz w:val="24"/>
                <w:szCs w:val="24"/>
              </w:rPr>
            </w:pPr>
            <w:r>
              <w:rPr>
                <w:rFonts w:ascii="Times New Roman" w:hAnsi="Times New Roman" w:cs="Times New Roman"/>
                <w:sz w:val="24"/>
                <w:szCs w:val="24"/>
              </w:rPr>
              <w:t>52</w:t>
            </w:r>
          </w:p>
        </w:tc>
        <w:tc>
          <w:tcPr>
            <w:tcW w:w="3149" w:type="dxa"/>
          </w:tcPr>
          <w:p w:rsidR="004D0456" w:rsidRPr="00E73661" w:rsidRDefault="004D0456" w:rsidP="004D0456">
            <w:pPr>
              <w:jc w:val="both"/>
              <w:rPr>
                <w:rFonts w:ascii="Times New Roman" w:hAnsi="Times New Roman" w:cs="Times New Roman"/>
                <w:color w:val="000000" w:themeColor="text1"/>
                <w:sz w:val="24"/>
                <w:szCs w:val="24"/>
              </w:rPr>
            </w:pPr>
            <w:r w:rsidRPr="00E73661">
              <w:rPr>
                <w:rFonts w:ascii="Times New Roman" w:hAnsi="Times New Roman" w:cs="Times New Roman"/>
                <w:color w:val="000000" w:themeColor="text1"/>
                <w:sz w:val="24"/>
                <w:szCs w:val="24"/>
              </w:rPr>
              <w:t xml:space="preserve">№ 403558-7 «О внесении изменений в статьи 5 и 79 Федерального закона «Об образовании в Российской Федерации» (об установлении государственных гарантий бесплатного получения </w:t>
            </w:r>
            <w:r w:rsidRPr="00E73661">
              <w:rPr>
                <w:rFonts w:ascii="Times New Roman" w:hAnsi="Times New Roman" w:cs="Times New Roman"/>
                <w:color w:val="000000" w:themeColor="text1"/>
                <w:sz w:val="24"/>
                <w:szCs w:val="24"/>
              </w:rPr>
              <w:lastRenderedPageBreak/>
              <w:t>среднего профессионального образования или высшего образования в случаях, если имеющаяся инвалидность препятствует осуществлению трудовой деятельности по ранее полученной профессии (специальности))</w:t>
            </w:r>
          </w:p>
        </w:tc>
        <w:tc>
          <w:tcPr>
            <w:tcW w:w="5811" w:type="dxa"/>
          </w:tcPr>
          <w:p w:rsidR="004D0456" w:rsidRPr="00E73661" w:rsidRDefault="004D0456" w:rsidP="004D0456">
            <w:pPr>
              <w:jc w:val="both"/>
              <w:rPr>
                <w:rFonts w:ascii="Times New Roman" w:hAnsi="Times New Roman" w:cs="Times New Roman"/>
                <w:sz w:val="24"/>
                <w:szCs w:val="24"/>
              </w:rPr>
            </w:pPr>
            <w:r w:rsidRPr="00E73661">
              <w:rPr>
                <w:rFonts w:ascii="Times New Roman" w:hAnsi="Times New Roman" w:cs="Times New Roman"/>
                <w:sz w:val="24"/>
                <w:szCs w:val="24"/>
              </w:rPr>
              <w:lastRenderedPageBreak/>
              <w:t>Законопроектом предусматривается установление государственных гарантий бесплатного получения среднего профессионального образования или высшего образования в случаях, если имеющаяся инвалидность (иные ограниченные возможности здоровья) препятствует осуществлению трудовой деятельности (работы) по ранее полученной профессии (специальности).</w:t>
            </w:r>
          </w:p>
          <w:p w:rsidR="004D0456" w:rsidRPr="00E73661" w:rsidRDefault="004D0456" w:rsidP="004D0456">
            <w:pPr>
              <w:jc w:val="both"/>
              <w:rPr>
                <w:rFonts w:ascii="Times New Roman" w:hAnsi="Times New Roman" w:cs="Times New Roman"/>
                <w:sz w:val="24"/>
                <w:szCs w:val="24"/>
              </w:rPr>
            </w:pPr>
            <w:r w:rsidRPr="00E73661">
              <w:rPr>
                <w:rFonts w:ascii="Times New Roman" w:hAnsi="Times New Roman" w:cs="Times New Roman"/>
                <w:sz w:val="24"/>
                <w:szCs w:val="24"/>
              </w:rPr>
              <w:lastRenderedPageBreak/>
              <w:t xml:space="preserve">Однако в федеральных законах «Об образовании в Российской Федерации» и «О социальной защите инвалидов в Российской Федерации» в отношении инвалидов уже предусмотрены особые права при приеме на обучение по программам </w:t>
            </w:r>
            <w:proofErr w:type="spellStart"/>
            <w:r w:rsidRPr="00E73661">
              <w:rPr>
                <w:rFonts w:ascii="Times New Roman" w:hAnsi="Times New Roman" w:cs="Times New Roman"/>
                <w:sz w:val="24"/>
                <w:szCs w:val="24"/>
              </w:rPr>
              <w:t>бакалавриата</w:t>
            </w:r>
            <w:proofErr w:type="spellEnd"/>
            <w:r w:rsidRPr="00E73661">
              <w:rPr>
                <w:rFonts w:ascii="Times New Roman" w:hAnsi="Times New Roman" w:cs="Times New Roman"/>
                <w:sz w:val="24"/>
                <w:szCs w:val="24"/>
              </w:rPr>
              <w:t xml:space="preserve"> и программам </w:t>
            </w:r>
            <w:proofErr w:type="spellStart"/>
            <w:r w:rsidRPr="00E73661">
              <w:rPr>
                <w:rFonts w:ascii="Times New Roman" w:hAnsi="Times New Roman" w:cs="Times New Roman"/>
                <w:sz w:val="24"/>
                <w:szCs w:val="24"/>
              </w:rPr>
              <w:t>специалитета</w:t>
            </w:r>
            <w:proofErr w:type="spellEnd"/>
            <w:r w:rsidRPr="00E73661">
              <w:rPr>
                <w:rFonts w:ascii="Times New Roman" w:hAnsi="Times New Roman" w:cs="Times New Roman"/>
                <w:sz w:val="24"/>
                <w:szCs w:val="24"/>
              </w:rPr>
              <w:t>, а также по программам переподготовки рабочих и служащих за счет бюджетных ассигнований федерального бюджета, бюджетов субъектов Российской Федерации и местных бюджетов.</w:t>
            </w:r>
          </w:p>
          <w:p w:rsidR="004D0456" w:rsidRPr="001D5A3F" w:rsidRDefault="004D0456" w:rsidP="004D0456">
            <w:pPr>
              <w:jc w:val="both"/>
              <w:rPr>
                <w:rFonts w:ascii="Times New Roman" w:hAnsi="Times New Roman" w:cs="Times New Roman"/>
                <w:sz w:val="24"/>
                <w:szCs w:val="24"/>
              </w:rPr>
            </w:pPr>
            <w:r w:rsidRPr="00E73661">
              <w:rPr>
                <w:rFonts w:ascii="Times New Roman" w:hAnsi="Times New Roman" w:cs="Times New Roman"/>
                <w:sz w:val="24"/>
                <w:szCs w:val="24"/>
              </w:rPr>
              <w:t>Кроме того, признанные в установленном порядке безработными инвалиды имеют право в приоритетном порядке пройти профессиональное обучение и получить дополнительное профессиональное образование в соответствии с Законом Российской Федерации «О занятости населения в Российской Федерации</w:t>
            </w:r>
          </w:p>
        </w:tc>
        <w:tc>
          <w:tcPr>
            <w:tcW w:w="1843" w:type="dxa"/>
          </w:tcPr>
          <w:p w:rsidR="004D0456" w:rsidRPr="001D5A3F" w:rsidRDefault="004D0456" w:rsidP="004D0456">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E73661">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E73661">
              <w:rPr>
                <w:rFonts w:ascii="Times New Roman" w:hAnsi="Times New Roman"/>
                <w:sz w:val="24"/>
                <w:szCs w:val="24"/>
                <w:lang w:eastAsia="ru-RU"/>
              </w:rPr>
              <w:t>О.Н.</w:t>
            </w:r>
            <w:r>
              <w:rPr>
                <w:rFonts w:ascii="Times New Roman" w:hAnsi="Times New Roman"/>
                <w:sz w:val="24"/>
                <w:szCs w:val="24"/>
                <w:lang w:eastAsia="ru-RU"/>
              </w:rPr>
              <w:t xml:space="preserve"> </w:t>
            </w:r>
            <w:r w:rsidRPr="00E73661">
              <w:rPr>
                <w:rFonts w:ascii="Times New Roman" w:hAnsi="Times New Roman"/>
                <w:sz w:val="24"/>
                <w:szCs w:val="24"/>
                <w:lang w:eastAsia="ru-RU"/>
              </w:rPr>
              <w:t>Смолин, А.В.</w:t>
            </w:r>
            <w:r>
              <w:rPr>
                <w:rFonts w:ascii="Times New Roman" w:hAnsi="Times New Roman"/>
                <w:sz w:val="24"/>
                <w:szCs w:val="24"/>
                <w:lang w:eastAsia="ru-RU"/>
              </w:rPr>
              <w:t xml:space="preserve"> </w:t>
            </w:r>
            <w:r w:rsidRPr="00E73661">
              <w:rPr>
                <w:rFonts w:ascii="Times New Roman" w:hAnsi="Times New Roman"/>
                <w:sz w:val="24"/>
                <w:szCs w:val="24"/>
                <w:lang w:eastAsia="ru-RU"/>
              </w:rPr>
              <w:t>Скоч</w:t>
            </w:r>
          </w:p>
        </w:tc>
        <w:tc>
          <w:tcPr>
            <w:tcW w:w="1701" w:type="dxa"/>
          </w:tcPr>
          <w:p w:rsidR="004D0456" w:rsidRDefault="004D0456" w:rsidP="004D0456">
            <w:pPr>
              <w:jc w:val="center"/>
              <w:rPr>
                <w:rFonts w:ascii="Times New Roman" w:hAnsi="Times New Roman" w:cs="Times New Roman"/>
                <w:sz w:val="24"/>
                <w:szCs w:val="24"/>
              </w:rPr>
            </w:pPr>
            <w:r>
              <w:rPr>
                <w:rFonts w:ascii="Times New Roman" w:hAnsi="Times New Roman" w:cs="Times New Roman"/>
                <w:sz w:val="24"/>
                <w:szCs w:val="24"/>
              </w:rPr>
              <w:t>Есть. Правительство</w:t>
            </w:r>
            <w:r w:rsidR="0026742B">
              <w:rPr>
                <w:rFonts w:ascii="Times New Roman" w:hAnsi="Times New Roman" w:cs="Times New Roman"/>
                <w:sz w:val="24"/>
                <w:szCs w:val="24"/>
              </w:rPr>
              <w:t xml:space="preserve"> РФ законопроект не поддерживает</w:t>
            </w:r>
          </w:p>
        </w:tc>
        <w:tc>
          <w:tcPr>
            <w:tcW w:w="1701" w:type="dxa"/>
          </w:tcPr>
          <w:p w:rsidR="004D0456" w:rsidRDefault="004D0456" w:rsidP="004D0456">
            <w:pPr>
              <w:jc w:val="center"/>
            </w:pPr>
            <w:r>
              <w:rPr>
                <w:rFonts w:ascii="Times New Roman" w:hAnsi="Times New Roman" w:cs="Times New Roman"/>
                <w:sz w:val="24"/>
                <w:szCs w:val="24"/>
              </w:rPr>
              <w:t>Не поддерживать</w:t>
            </w:r>
          </w:p>
        </w:tc>
      </w:tr>
      <w:tr w:rsidR="004D0456" w:rsidRPr="007D6443" w:rsidTr="0008297A">
        <w:tc>
          <w:tcPr>
            <w:tcW w:w="14879" w:type="dxa"/>
            <w:gridSpan w:val="6"/>
          </w:tcPr>
          <w:p w:rsidR="004D0456" w:rsidRPr="003B61F2" w:rsidRDefault="004D0456" w:rsidP="004D0456">
            <w:pPr>
              <w:jc w:val="center"/>
              <w:rPr>
                <w:rFonts w:ascii="Times New Roman" w:hAnsi="Times New Roman" w:cs="Times New Roman"/>
                <w:b/>
                <w:sz w:val="24"/>
                <w:szCs w:val="24"/>
              </w:rPr>
            </w:pPr>
            <w:r w:rsidRPr="003B61F2">
              <w:rPr>
                <w:rFonts w:ascii="Times New Roman" w:hAnsi="Times New Roman" w:cs="Times New Roman"/>
                <w:b/>
                <w:sz w:val="24"/>
                <w:szCs w:val="24"/>
              </w:rPr>
              <w:lastRenderedPageBreak/>
              <w:t>Комитет по местному самоуправлению</w:t>
            </w:r>
          </w:p>
        </w:tc>
      </w:tr>
      <w:tr w:rsidR="004D0456" w:rsidRPr="007D6443" w:rsidTr="00A33A9C">
        <w:tc>
          <w:tcPr>
            <w:tcW w:w="674" w:type="dxa"/>
          </w:tcPr>
          <w:p w:rsidR="004D0456" w:rsidRDefault="00F566FA" w:rsidP="004D0456">
            <w:pPr>
              <w:rPr>
                <w:rFonts w:ascii="Times New Roman" w:hAnsi="Times New Roman" w:cs="Times New Roman"/>
                <w:sz w:val="24"/>
                <w:szCs w:val="24"/>
              </w:rPr>
            </w:pPr>
            <w:r>
              <w:rPr>
                <w:rFonts w:ascii="Times New Roman" w:hAnsi="Times New Roman" w:cs="Times New Roman"/>
                <w:sz w:val="24"/>
                <w:szCs w:val="24"/>
              </w:rPr>
              <w:t>53</w:t>
            </w:r>
          </w:p>
        </w:tc>
        <w:tc>
          <w:tcPr>
            <w:tcW w:w="3149" w:type="dxa"/>
          </w:tcPr>
          <w:p w:rsidR="004D0456" w:rsidRPr="007F7E49" w:rsidRDefault="004D0456" w:rsidP="004D0456">
            <w:pPr>
              <w:jc w:val="both"/>
              <w:rPr>
                <w:rFonts w:ascii="Times New Roman" w:hAnsi="Times New Roman" w:cs="Times New Roman"/>
                <w:sz w:val="24"/>
                <w:szCs w:val="24"/>
              </w:rPr>
            </w:pPr>
            <w:r w:rsidRPr="002F460F">
              <w:rPr>
                <w:rFonts w:ascii="Times New Roman" w:hAnsi="Times New Roman" w:cs="Times New Roman"/>
                <w:sz w:val="24"/>
                <w:szCs w:val="24"/>
              </w:rPr>
              <w:t>№ 425726-7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w:t>
            </w:r>
          </w:p>
        </w:tc>
        <w:tc>
          <w:tcPr>
            <w:tcW w:w="5811" w:type="dxa"/>
          </w:tcPr>
          <w:p w:rsidR="004D0456" w:rsidRPr="007F7E49" w:rsidRDefault="004D0456" w:rsidP="004D0456">
            <w:pPr>
              <w:jc w:val="both"/>
              <w:rPr>
                <w:rFonts w:ascii="Times New Roman" w:hAnsi="Times New Roman" w:cs="Times New Roman"/>
                <w:sz w:val="24"/>
                <w:szCs w:val="24"/>
              </w:rPr>
            </w:pPr>
            <w:r w:rsidRPr="002F460F">
              <w:rPr>
                <w:rFonts w:ascii="Times New Roman" w:hAnsi="Times New Roman" w:cs="Times New Roman"/>
                <w:sz w:val="24"/>
                <w:szCs w:val="24"/>
              </w:rPr>
              <w:t>Законопроектом предлагается закрепить в Федеральном законе «Об общих принципах организации местного самоуправления в Российской Федерации» право органов местного самоуправления на осуществление мероприятий по защите прав потребителей</w:t>
            </w:r>
          </w:p>
        </w:tc>
        <w:tc>
          <w:tcPr>
            <w:tcW w:w="1843" w:type="dxa"/>
          </w:tcPr>
          <w:p w:rsidR="004D0456" w:rsidRPr="007F7E49" w:rsidRDefault="004D0456" w:rsidP="004D0456">
            <w:pPr>
              <w:autoSpaceDE w:val="0"/>
              <w:autoSpaceDN w:val="0"/>
              <w:adjustRightInd w:val="0"/>
              <w:jc w:val="center"/>
              <w:rPr>
                <w:rFonts w:ascii="Times New Roman" w:hAnsi="Times New Roman"/>
                <w:sz w:val="24"/>
                <w:szCs w:val="24"/>
                <w:lang w:eastAsia="ru-RU"/>
              </w:rPr>
            </w:pPr>
            <w:r w:rsidRPr="002F460F">
              <w:rPr>
                <w:rFonts w:ascii="Times New Roman" w:hAnsi="Times New Roman"/>
                <w:sz w:val="24"/>
                <w:szCs w:val="24"/>
                <w:lang w:eastAsia="ru-RU"/>
              </w:rPr>
              <w:t>Правительство Российской Федерации</w:t>
            </w:r>
          </w:p>
        </w:tc>
        <w:tc>
          <w:tcPr>
            <w:tcW w:w="1701" w:type="dxa"/>
          </w:tcPr>
          <w:p w:rsidR="004D0456" w:rsidRDefault="004D0456" w:rsidP="004D0456">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D0456" w:rsidRDefault="004D0456" w:rsidP="004D0456">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bl>
    <w:p w:rsidR="00243C7D" w:rsidRDefault="00243C7D" w:rsidP="005135D1">
      <w:pPr>
        <w:rPr>
          <w:rFonts w:ascii="Times New Roman" w:hAnsi="Times New Roman" w:cs="Times New Roman"/>
          <w:sz w:val="24"/>
          <w:szCs w:val="24"/>
        </w:rPr>
      </w:pPr>
    </w:p>
    <w:p w:rsidR="007D6443" w:rsidRPr="007D6443" w:rsidRDefault="007D6443" w:rsidP="005135D1">
      <w:pPr>
        <w:rPr>
          <w:rFonts w:ascii="Times New Roman" w:hAnsi="Times New Roman" w:cs="Times New Roman"/>
          <w:sz w:val="24"/>
          <w:szCs w:val="24"/>
        </w:rPr>
      </w:pPr>
    </w:p>
    <w:sectPr w:rsidR="007D6443" w:rsidRPr="007D6443" w:rsidSect="00562EF7">
      <w:headerReference w:type="default" r:id="rId8"/>
      <w:pgSz w:w="16838" w:h="11906" w:orient="landscape"/>
      <w:pgMar w:top="851" w:right="851" w:bottom="28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B95" w:rsidRDefault="00E62B95" w:rsidP="002926C8">
      <w:pPr>
        <w:spacing w:after="0" w:line="240" w:lineRule="auto"/>
      </w:pPr>
      <w:r>
        <w:separator/>
      </w:r>
    </w:p>
  </w:endnote>
  <w:endnote w:type="continuationSeparator" w:id="0">
    <w:p w:rsidR="00E62B95" w:rsidRDefault="00E62B95"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B95" w:rsidRDefault="00E62B95" w:rsidP="002926C8">
      <w:pPr>
        <w:spacing w:after="0" w:line="240" w:lineRule="auto"/>
      </w:pPr>
      <w:r>
        <w:separator/>
      </w:r>
    </w:p>
  </w:footnote>
  <w:footnote w:type="continuationSeparator" w:id="0">
    <w:p w:rsidR="00E62B95" w:rsidRDefault="00E62B95"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41830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A32667">
          <w:rPr>
            <w:noProof/>
          </w:rPr>
          <w:t>25</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29FE"/>
    <w:rsid w:val="00062C1B"/>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308"/>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503"/>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2F60"/>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43C7D"/>
    <w:rsid w:val="00247D7A"/>
    <w:rsid w:val="00250084"/>
    <w:rsid w:val="002505BA"/>
    <w:rsid w:val="002534F7"/>
    <w:rsid w:val="00254A12"/>
    <w:rsid w:val="00255A42"/>
    <w:rsid w:val="00256EA0"/>
    <w:rsid w:val="002576A8"/>
    <w:rsid w:val="00261E95"/>
    <w:rsid w:val="002638E2"/>
    <w:rsid w:val="00265CDF"/>
    <w:rsid w:val="002662E5"/>
    <w:rsid w:val="0026742B"/>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460F"/>
    <w:rsid w:val="002F5ADC"/>
    <w:rsid w:val="002F5ED5"/>
    <w:rsid w:val="00300D0A"/>
    <w:rsid w:val="00301472"/>
    <w:rsid w:val="00301CF6"/>
    <w:rsid w:val="0030234F"/>
    <w:rsid w:val="00302AA0"/>
    <w:rsid w:val="00310AA8"/>
    <w:rsid w:val="0031159D"/>
    <w:rsid w:val="00312124"/>
    <w:rsid w:val="0031215E"/>
    <w:rsid w:val="003132D2"/>
    <w:rsid w:val="0031562B"/>
    <w:rsid w:val="00316067"/>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3C82"/>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0456"/>
    <w:rsid w:val="004D100E"/>
    <w:rsid w:val="004D1050"/>
    <w:rsid w:val="004D1350"/>
    <w:rsid w:val="004D2FB6"/>
    <w:rsid w:val="004D473C"/>
    <w:rsid w:val="004D660C"/>
    <w:rsid w:val="004D6914"/>
    <w:rsid w:val="004E0562"/>
    <w:rsid w:val="004E29CD"/>
    <w:rsid w:val="004E441A"/>
    <w:rsid w:val="004E5235"/>
    <w:rsid w:val="004E6427"/>
    <w:rsid w:val="004F0099"/>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2EF7"/>
    <w:rsid w:val="00563A60"/>
    <w:rsid w:val="0056650E"/>
    <w:rsid w:val="005675B0"/>
    <w:rsid w:val="00567604"/>
    <w:rsid w:val="00572354"/>
    <w:rsid w:val="00572C26"/>
    <w:rsid w:val="00573514"/>
    <w:rsid w:val="0057469D"/>
    <w:rsid w:val="005805F4"/>
    <w:rsid w:val="0058105F"/>
    <w:rsid w:val="00583507"/>
    <w:rsid w:val="00585A03"/>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2F17"/>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8A7"/>
    <w:rsid w:val="00643530"/>
    <w:rsid w:val="00643CA3"/>
    <w:rsid w:val="00643CD5"/>
    <w:rsid w:val="00644716"/>
    <w:rsid w:val="0064531B"/>
    <w:rsid w:val="00645EF5"/>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80807"/>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A18"/>
    <w:rsid w:val="006D0CA4"/>
    <w:rsid w:val="006D1374"/>
    <w:rsid w:val="006E2220"/>
    <w:rsid w:val="006E2D62"/>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2977"/>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3B6"/>
    <w:rsid w:val="00941439"/>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57A9"/>
    <w:rsid w:val="009A7BFA"/>
    <w:rsid w:val="009B008F"/>
    <w:rsid w:val="009B15AF"/>
    <w:rsid w:val="009B3265"/>
    <w:rsid w:val="009B4FA0"/>
    <w:rsid w:val="009B608F"/>
    <w:rsid w:val="009C1680"/>
    <w:rsid w:val="009C1C4E"/>
    <w:rsid w:val="009C237C"/>
    <w:rsid w:val="009C3FE0"/>
    <w:rsid w:val="009D069C"/>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28B5"/>
    <w:rsid w:val="00A23D07"/>
    <w:rsid w:val="00A24303"/>
    <w:rsid w:val="00A248AA"/>
    <w:rsid w:val="00A32667"/>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46FF"/>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1CD2"/>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75A05"/>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25CF1"/>
    <w:rsid w:val="00D30711"/>
    <w:rsid w:val="00D3215F"/>
    <w:rsid w:val="00D3284F"/>
    <w:rsid w:val="00D330D6"/>
    <w:rsid w:val="00D33B35"/>
    <w:rsid w:val="00D33F8E"/>
    <w:rsid w:val="00D3411B"/>
    <w:rsid w:val="00D354F4"/>
    <w:rsid w:val="00D3615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1552"/>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2ECE"/>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2B95"/>
    <w:rsid w:val="00E66E77"/>
    <w:rsid w:val="00E670B8"/>
    <w:rsid w:val="00E73661"/>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6FA"/>
    <w:rsid w:val="00F56B8E"/>
    <w:rsid w:val="00F56CBA"/>
    <w:rsid w:val="00F611DF"/>
    <w:rsid w:val="00F64AE0"/>
    <w:rsid w:val="00F66351"/>
    <w:rsid w:val="00F66902"/>
    <w:rsid w:val="00F70BAE"/>
    <w:rsid w:val="00F764DF"/>
    <w:rsid w:val="00F80A5B"/>
    <w:rsid w:val="00F82797"/>
    <w:rsid w:val="00F82CDE"/>
    <w:rsid w:val="00F82E5E"/>
    <w:rsid w:val="00F83F02"/>
    <w:rsid w:val="00F93C0A"/>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B41B2-B870-4EF5-B116-B40B0B0C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4315</TotalTime>
  <Pages>25</Pages>
  <Words>8193</Words>
  <Characters>46701</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54785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147</cp:revision>
  <cp:lastPrinted>2016-03-11T04:22:00Z</cp:lastPrinted>
  <dcterms:created xsi:type="dcterms:W3CDTF">2015-03-11T04:16:00Z</dcterms:created>
  <dcterms:modified xsi:type="dcterms:W3CDTF">2018-04-20T02:27:00Z</dcterms:modified>
</cp:coreProperties>
</file>